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20" w:rsidRDefault="009966FA" w:rsidP="001A5BA4">
      <w:pPr>
        <w:pStyle w:val="Heading2"/>
      </w:pPr>
      <w:r>
        <w:rPr>
          <w:noProof/>
        </w:rPr>
        <w:pict>
          <v:shapetype id="_x0000_t202" coordsize="21600,21600" o:spt="202" path="m,l,21600r21600,l21600,xe">
            <v:stroke joinstyle="miter"/>
            <v:path gradientshapeok="t" o:connecttype="rect"/>
          </v:shapetype>
          <v:shape id="WordArt 2" o:spid="_x0000_s1026" type="#_x0000_t202" style="position:absolute;left:0;text-align:left;margin-left:-25.7pt;margin-top:-29pt;width:591.15pt;height:5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" filled="f" stroked="f">
            <o:lock v:ext="edit" shapetype="t"/>
            <v:textbox style="mso-fit-shape-to-text:t">
              <w:txbxContent>
                <w:p w:rsidR="001A5BA4" w:rsidRDefault="001A5BA4" w:rsidP="001A5BA4">
                  <w:pPr>
                    <w:pStyle w:val="NormalWeb"/>
                    <w:spacing w:before="0" w:beforeAutospacing="0" w:after="0" w:afterAutospacing="0"/>
                    <w:jc w:val="center"/>
                  </w:pPr>
                  <w:r>
                    <w:rPr>
                      <w:rFonts w:ascii="Arial Black" w:hAnsi="Arial Black"/>
                      <w:color w:val="000000"/>
                      <w:sz w:val="72"/>
                      <w:szCs w:val="72"/>
                    </w:rPr>
                    <w:t xml:space="preserve">At Home </w:t>
                  </w:r>
                  <w:proofErr w:type="gramStart"/>
                  <w:r>
                    <w:rPr>
                      <w:rFonts w:ascii="Arial Black" w:hAnsi="Arial Black"/>
                      <w:color w:val="000000"/>
                      <w:sz w:val="72"/>
                      <w:szCs w:val="72"/>
                    </w:rPr>
                    <w:t>For</w:t>
                  </w:r>
                  <w:proofErr w:type="gramEnd"/>
                  <w:r>
                    <w:rPr>
                      <w:rFonts w:ascii="Arial Black" w:hAnsi="Arial Black"/>
                      <w:color w:val="000000"/>
                      <w:sz w:val="72"/>
                      <w:szCs w:val="72"/>
                    </w:rPr>
                    <w:t xml:space="preserve"> the Holidays!</w:t>
                  </w:r>
                </w:p>
              </w:txbxContent>
            </v:textbox>
          </v:shape>
        </w:pict>
      </w:r>
    </w:p>
    <w:p w:rsidR="00C861E9" w:rsidRDefault="00C861E9" w:rsidP="00C861E9">
      <w:pPr>
        <w:ind w:left="540" w:firstLine="0"/>
        <w:rPr>
          <w:sz w:val="24"/>
        </w:rPr>
      </w:pPr>
      <w:r>
        <w:rPr>
          <w:noProof/>
          <w:sz w:val="24"/>
        </w:rPr>
        <w:drawing>
          <wp:anchor distT="0" distB="0" distL="114300" distR="114300" simplePos="0" relativeHeight="251656704" behindDoc="1" locked="0" layoutInCell="1" allowOverlap="1">
            <wp:simplePos x="0" y="0"/>
            <wp:positionH relativeFrom="column">
              <wp:posOffset>3175907</wp:posOffset>
            </wp:positionH>
            <wp:positionV relativeFrom="paragraph">
              <wp:posOffset>58252</wp:posOffset>
            </wp:positionV>
            <wp:extent cx="497244" cy="491412"/>
            <wp:effectExtent l="19050" t="0" r="0" b="0"/>
            <wp:wrapNone/>
            <wp:docPr id="3" name="Picture 3" descr="http://i3.squidoocdn.com/resize/squidoo_images/-1/lens18003620_1307372688house_coloring_pages_4.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squidoocdn.com/resize/squidoo_images/-1/lens18003620_1307372688house_coloring_pages_4.jp"/>
                    <pic:cNvPicPr>
                      <a:picLocks noChangeAspect="1" noChangeArrowheads="1"/>
                    </pic:cNvPicPr>
                  </pic:nvPicPr>
                  <pic:blipFill>
                    <a:blip r:embed="rId5" r:link="rId6" cstate="print"/>
                    <a:srcRect/>
                    <a:stretch>
                      <a:fillRect/>
                    </a:stretch>
                  </pic:blipFill>
                  <pic:spPr bwMode="auto">
                    <a:xfrm>
                      <a:off x="0" y="0"/>
                      <a:ext cx="497244" cy="491412"/>
                    </a:xfrm>
                    <a:prstGeom prst="rect">
                      <a:avLst/>
                    </a:prstGeom>
                    <a:noFill/>
                    <a:ln w="9525">
                      <a:noFill/>
                      <a:miter lim="800000"/>
                      <a:headEnd/>
                      <a:tailEnd/>
                    </a:ln>
                  </pic:spPr>
                </pic:pic>
              </a:graphicData>
            </a:graphic>
          </wp:anchor>
        </w:drawing>
      </w:r>
    </w:p>
    <w:p w:rsidR="00CA3B20" w:rsidRPr="0003236D" w:rsidRDefault="00CA3B20" w:rsidP="00CA3B20">
      <w:pPr>
        <w:ind w:left="540" w:firstLine="0"/>
        <w:rPr>
          <w:sz w:val="24"/>
        </w:rPr>
      </w:pPr>
      <w:r w:rsidRPr="0003236D">
        <w:rPr>
          <w:sz w:val="24"/>
        </w:rPr>
        <w:t xml:space="preserve">This is the time of year when many families celebrate traditional holidays around the world. </w:t>
      </w:r>
      <w:r>
        <w:rPr>
          <w:sz w:val="24"/>
        </w:rPr>
        <w:t xml:space="preserve">We have been learning about different groups of people in our social studies curriculum; family, school, and community. This project is a great opportunity for the students to display their family group. Students will exhibit how their family celebrates a traditional holiday inside </w:t>
      </w:r>
      <w:r w:rsidRPr="0003236D">
        <w:rPr>
          <w:sz w:val="24"/>
        </w:rPr>
        <w:t xml:space="preserve">their very own homes. </w:t>
      </w:r>
    </w:p>
    <w:p w:rsidR="00CA3B20" w:rsidRDefault="00CA3B20" w:rsidP="00CA3B20">
      <w:pPr>
        <w:ind w:left="540" w:firstLine="0"/>
        <w:rPr>
          <w:sz w:val="24"/>
        </w:rPr>
      </w:pPr>
      <w:r w:rsidRPr="0003236D">
        <w:rPr>
          <w:sz w:val="24"/>
        </w:rPr>
        <w:t>Each family is asked to decorate their house</w:t>
      </w:r>
      <w:r>
        <w:rPr>
          <w:sz w:val="24"/>
        </w:rPr>
        <w:t>,</w:t>
      </w:r>
      <w:r w:rsidRPr="0003236D">
        <w:rPr>
          <w:sz w:val="24"/>
        </w:rPr>
        <w:t xml:space="preserve"> using whatever materials they would like</w:t>
      </w:r>
      <w:r>
        <w:rPr>
          <w:sz w:val="24"/>
        </w:rPr>
        <w:t>,</w:t>
      </w:r>
      <w:r w:rsidRPr="0003236D">
        <w:rPr>
          <w:sz w:val="24"/>
        </w:rPr>
        <w:t xml:space="preserve"> to best illustrate how their traditional holiday</w:t>
      </w:r>
      <w:r w:rsidR="00660365">
        <w:rPr>
          <w:sz w:val="24"/>
        </w:rPr>
        <w:t xml:space="preserve"> is celebrated. Additionally, I</w:t>
      </w:r>
      <w:r w:rsidRPr="0003236D">
        <w:rPr>
          <w:sz w:val="24"/>
        </w:rPr>
        <w:t xml:space="preserve"> would love for families to add some illustrations and designs to the events that would occur </w:t>
      </w:r>
      <w:r>
        <w:rPr>
          <w:sz w:val="24"/>
        </w:rPr>
        <w:t xml:space="preserve">inside their home </w:t>
      </w:r>
      <w:r w:rsidRPr="0003236D">
        <w:rPr>
          <w:sz w:val="24"/>
        </w:rPr>
        <w:t>during their holiday celebration. This is a whole family activity, so everyone can get involved.</w:t>
      </w:r>
      <w:r w:rsidR="00660365">
        <w:rPr>
          <w:sz w:val="24"/>
        </w:rPr>
        <w:t xml:space="preserve"> </w:t>
      </w:r>
      <w:r w:rsidR="00660365" w:rsidRPr="00660365">
        <w:rPr>
          <w:sz w:val="24"/>
        </w:rPr>
        <w:sym w:font="Wingdings" w:char="F04A"/>
      </w:r>
    </w:p>
    <w:p w:rsidR="00CA3B20" w:rsidRPr="00B038EA" w:rsidRDefault="00CA3B20" w:rsidP="00CA3B20">
      <w:pPr>
        <w:ind w:left="540" w:firstLine="0"/>
        <w:rPr>
          <w:sz w:val="24"/>
        </w:rPr>
      </w:pPr>
      <w:r>
        <w:rPr>
          <w:sz w:val="24"/>
        </w:rPr>
        <w:t xml:space="preserve">*Please note: The holiday does </w:t>
      </w:r>
      <w:r>
        <w:rPr>
          <w:sz w:val="24"/>
          <w:u w:val="single"/>
        </w:rPr>
        <w:t>not</w:t>
      </w:r>
      <w:r w:rsidR="00660365">
        <w:rPr>
          <w:sz w:val="24"/>
        </w:rPr>
        <w:t xml:space="preserve"> have to be a winter one. I</w:t>
      </w:r>
      <w:r>
        <w:rPr>
          <w:sz w:val="24"/>
        </w:rPr>
        <w:t xml:space="preserve"> </w:t>
      </w:r>
      <w:r w:rsidR="00D01D0F">
        <w:rPr>
          <w:sz w:val="24"/>
        </w:rPr>
        <w:t>welcome all</w:t>
      </w:r>
      <w:r>
        <w:rPr>
          <w:sz w:val="24"/>
        </w:rPr>
        <w:t xml:space="preserve"> holidays such as; Chr</w:t>
      </w:r>
      <w:r w:rsidR="00D01D0F">
        <w:rPr>
          <w:sz w:val="24"/>
        </w:rPr>
        <w:t xml:space="preserve">istmas, Hanukkah, </w:t>
      </w:r>
      <w:proofErr w:type="spellStart"/>
      <w:r w:rsidR="00D01D0F">
        <w:rPr>
          <w:sz w:val="24"/>
        </w:rPr>
        <w:t>Eid</w:t>
      </w:r>
      <w:proofErr w:type="spellEnd"/>
      <w:r w:rsidR="00D01D0F">
        <w:rPr>
          <w:sz w:val="24"/>
        </w:rPr>
        <w:t xml:space="preserve">, </w:t>
      </w:r>
      <w:proofErr w:type="spellStart"/>
      <w:r w:rsidR="00D01D0F">
        <w:rPr>
          <w:sz w:val="24"/>
        </w:rPr>
        <w:t>Diwali</w:t>
      </w:r>
      <w:proofErr w:type="spellEnd"/>
      <w:r w:rsidR="00D01D0F">
        <w:rPr>
          <w:sz w:val="24"/>
        </w:rPr>
        <w:t xml:space="preserve">, </w:t>
      </w:r>
      <w:r w:rsidR="00887756">
        <w:rPr>
          <w:sz w:val="24"/>
        </w:rPr>
        <w:t xml:space="preserve">Thanksgiving, </w:t>
      </w:r>
      <w:r w:rsidR="00D01D0F">
        <w:rPr>
          <w:sz w:val="24"/>
        </w:rPr>
        <w:t xml:space="preserve">Halloween </w:t>
      </w:r>
      <w:r w:rsidR="001A5BA4">
        <w:rPr>
          <w:sz w:val="24"/>
        </w:rPr>
        <w:t xml:space="preserve">and more are welcome! </w:t>
      </w:r>
      <w:r w:rsidR="001A5BA4" w:rsidRPr="001A5BA4">
        <w:rPr>
          <w:sz w:val="24"/>
        </w:rPr>
        <w:sym w:font="Wingdings" w:char="F04A"/>
      </w:r>
      <w:bookmarkStart w:id="0" w:name="_GoBack"/>
      <w:bookmarkEnd w:id="0"/>
    </w:p>
    <w:p w:rsidR="00CA3B20" w:rsidRPr="00D307BE" w:rsidRDefault="00CA3B20" w:rsidP="00CA3B20">
      <w:pPr>
        <w:rPr>
          <w:sz w:val="24"/>
          <w:u w:val="single"/>
        </w:rPr>
      </w:pPr>
      <w:r w:rsidRPr="00D307BE">
        <w:rPr>
          <w:sz w:val="24"/>
          <w:u w:val="single"/>
        </w:rPr>
        <w:t>DIRECTIONS:</w:t>
      </w:r>
      <w:r>
        <w:rPr>
          <w:sz w:val="24"/>
          <w:u w:val="single"/>
        </w:rPr>
        <w:tab/>
        <w:t>Very Simple</w:t>
      </w:r>
    </w:p>
    <w:p w:rsidR="00CA3B20" w:rsidRPr="00D307BE" w:rsidRDefault="00CA3B20" w:rsidP="00CA3B20">
      <w:pPr>
        <w:pStyle w:val="ListParagraph"/>
        <w:numPr>
          <w:ilvl w:val="0"/>
          <w:numId w:val="1"/>
        </w:numPr>
        <w:rPr>
          <w:sz w:val="24"/>
          <w:u w:val="single"/>
        </w:rPr>
      </w:pPr>
      <w:r w:rsidRPr="00D307BE">
        <w:rPr>
          <w:sz w:val="24"/>
        </w:rPr>
        <w:t xml:space="preserve">Color or decorate the background </w:t>
      </w:r>
      <w:r>
        <w:rPr>
          <w:i/>
          <w:sz w:val="24"/>
        </w:rPr>
        <w:t xml:space="preserve">(inside of frame on the large paper) </w:t>
      </w:r>
      <w:r w:rsidRPr="00D307BE">
        <w:rPr>
          <w:sz w:val="24"/>
        </w:rPr>
        <w:t>which best illustrates what time of year it is when your holiday is celebrated. Children can use colored pencils, crayons, markers, or any other materials found around your home.</w:t>
      </w:r>
      <w:r>
        <w:rPr>
          <w:sz w:val="24"/>
        </w:rPr>
        <w:t xml:space="preserve"> You can use such materials as pine </w:t>
      </w:r>
      <w:proofErr w:type="gramStart"/>
      <w:r>
        <w:rPr>
          <w:sz w:val="24"/>
        </w:rPr>
        <w:t>cones,</w:t>
      </w:r>
      <w:proofErr w:type="gramEnd"/>
      <w:r>
        <w:rPr>
          <w:sz w:val="24"/>
        </w:rPr>
        <w:t xml:space="preserve"> grass, leaves, cotton for snow, etc. </w:t>
      </w:r>
      <w:r>
        <w:rPr>
          <w:b/>
          <w:i/>
          <w:sz w:val="24"/>
        </w:rPr>
        <w:t>(Please refer to the reverse side of this paper for photo examples).</w:t>
      </w:r>
    </w:p>
    <w:p w:rsidR="00CA3B20" w:rsidRPr="003E7149" w:rsidRDefault="00CA3B20" w:rsidP="00CA3B20">
      <w:pPr>
        <w:pStyle w:val="ListParagraph"/>
        <w:numPr>
          <w:ilvl w:val="0"/>
          <w:numId w:val="1"/>
        </w:numPr>
        <w:rPr>
          <w:sz w:val="24"/>
          <w:u w:val="single"/>
        </w:rPr>
      </w:pPr>
      <w:r>
        <w:rPr>
          <w:sz w:val="24"/>
        </w:rPr>
        <w:t xml:space="preserve">On the additional paper, draw and/or create a scene inside of your house that would occur during your holiday tradition. For example, during Thanksgiving a family might draw a table with people sitting together. You can be as creative as you want and add additional materials to your scene such as using </w:t>
      </w:r>
      <w:proofErr w:type="gramStart"/>
      <w:r>
        <w:rPr>
          <w:sz w:val="24"/>
        </w:rPr>
        <w:t>popsicle</w:t>
      </w:r>
      <w:proofErr w:type="gramEnd"/>
      <w:r>
        <w:rPr>
          <w:sz w:val="24"/>
        </w:rPr>
        <w:t xml:space="preserve"> sticks to make a table, yarn for people's hair, etc.</w:t>
      </w:r>
    </w:p>
    <w:p w:rsidR="00CA3B20" w:rsidRPr="003E7149" w:rsidRDefault="00CA3B20" w:rsidP="00CA3B20">
      <w:pPr>
        <w:pStyle w:val="ListParagraph"/>
        <w:numPr>
          <w:ilvl w:val="0"/>
          <w:numId w:val="1"/>
        </w:numPr>
        <w:rPr>
          <w:sz w:val="24"/>
          <w:u w:val="single"/>
        </w:rPr>
      </w:pPr>
      <w:r>
        <w:rPr>
          <w:sz w:val="24"/>
        </w:rPr>
        <w:t xml:space="preserve">Next cut out the frame of the house, </w:t>
      </w:r>
      <w:r w:rsidRPr="00B038EA">
        <w:rPr>
          <w:b/>
          <w:i/>
          <w:sz w:val="24"/>
        </w:rPr>
        <w:t>be careful not to cut the middle line.</w:t>
      </w:r>
    </w:p>
    <w:p w:rsidR="00CA3B20" w:rsidRPr="003E7149" w:rsidRDefault="00CA3B20" w:rsidP="00CA3B20">
      <w:pPr>
        <w:pStyle w:val="ListParagraph"/>
        <w:numPr>
          <w:ilvl w:val="0"/>
          <w:numId w:val="1"/>
        </w:numPr>
        <w:rPr>
          <w:sz w:val="24"/>
          <w:u w:val="single"/>
        </w:rPr>
      </w:pPr>
      <w:r>
        <w:rPr>
          <w:sz w:val="24"/>
        </w:rPr>
        <w:t>Fold your house so that the front is showing and when you open it, you see the scene you just created.</w:t>
      </w:r>
    </w:p>
    <w:p w:rsidR="00CA3B20" w:rsidRPr="003E7149" w:rsidRDefault="00CA3B20" w:rsidP="00CA3B20">
      <w:pPr>
        <w:pStyle w:val="ListParagraph"/>
        <w:numPr>
          <w:ilvl w:val="0"/>
          <w:numId w:val="1"/>
        </w:numPr>
        <w:rPr>
          <w:sz w:val="24"/>
          <w:u w:val="single"/>
        </w:rPr>
      </w:pPr>
      <w:r>
        <w:rPr>
          <w:sz w:val="24"/>
        </w:rPr>
        <w:t>Glue the back of your house to the large piece of paper.</w:t>
      </w:r>
    </w:p>
    <w:p w:rsidR="00CA3B20" w:rsidRPr="003E7149" w:rsidRDefault="00CA3B20" w:rsidP="00CA3B20">
      <w:pPr>
        <w:pStyle w:val="ListParagraph"/>
        <w:numPr>
          <w:ilvl w:val="0"/>
          <w:numId w:val="1"/>
        </w:numPr>
        <w:rPr>
          <w:sz w:val="24"/>
          <w:u w:val="single"/>
        </w:rPr>
      </w:pPr>
      <w:r>
        <w:rPr>
          <w:sz w:val="24"/>
        </w:rPr>
        <w:t>Now decorate the outside of your house using again, any materials that best illustrate how your house might look during your holiday celebration.</w:t>
      </w:r>
    </w:p>
    <w:p w:rsidR="00CA3B20" w:rsidRPr="00426B55" w:rsidRDefault="00CA3B20" w:rsidP="00CA3B20">
      <w:pPr>
        <w:pStyle w:val="ListParagraph"/>
        <w:numPr>
          <w:ilvl w:val="0"/>
          <w:numId w:val="1"/>
        </w:numPr>
        <w:rPr>
          <w:sz w:val="24"/>
          <w:u w:val="single"/>
        </w:rPr>
      </w:pPr>
      <w:r>
        <w:rPr>
          <w:sz w:val="24"/>
        </w:rPr>
        <w:t xml:space="preserve">On the </w:t>
      </w:r>
      <w:r>
        <w:rPr>
          <w:b/>
          <w:i/>
          <w:sz w:val="24"/>
          <w:u w:val="single"/>
        </w:rPr>
        <w:t>attached paper</w:t>
      </w:r>
      <w:r>
        <w:rPr>
          <w:sz w:val="24"/>
        </w:rPr>
        <w:t>, both you and your child brainstorm one or two words that begin with each letter of the word, "HOLIDAY." For instance, if you choose the holiday, Thanksgiving, your child might write the following:</w:t>
      </w:r>
    </w:p>
    <w:p w:rsidR="00CA3B20" w:rsidRPr="00306DBD" w:rsidRDefault="00CA3B20" w:rsidP="00CA3B20">
      <w:pPr>
        <w:spacing w:before="0" w:beforeAutospacing="0" w:after="0"/>
        <w:ind w:left="2880" w:firstLine="0"/>
        <w:rPr>
          <w:i/>
          <w:sz w:val="24"/>
        </w:rPr>
      </w:pPr>
      <w:r w:rsidRPr="00306DBD">
        <w:rPr>
          <w:b/>
          <w:i/>
          <w:sz w:val="24"/>
        </w:rPr>
        <w:t>H</w:t>
      </w:r>
      <w:r w:rsidRPr="00306DBD">
        <w:rPr>
          <w:i/>
          <w:sz w:val="24"/>
        </w:rPr>
        <w:t>arvest time</w:t>
      </w:r>
    </w:p>
    <w:p w:rsidR="00CA3B20" w:rsidRPr="00306DBD" w:rsidRDefault="00CA3B20" w:rsidP="00CA3B20">
      <w:pPr>
        <w:spacing w:before="0" w:beforeAutospacing="0" w:after="0"/>
        <w:ind w:left="2880" w:firstLine="0"/>
        <w:rPr>
          <w:i/>
          <w:sz w:val="24"/>
        </w:rPr>
      </w:pPr>
      <w:r w:rsidRPr="00306DBD">
        <w:rPr>
          <w:b/>
          <w:i/>
          <w:sz w:val="24"/>
        </w:rPr>
        <w:t>O</w:t>
      </w:r>
      <w:r w:rsidRPr="00306DBD">
        <w:rPr>
          <w:i/>
          <w:sz w:val="24"/>
        </w:rPr>
        <w:t>ld friends</w:t>
      </w:r>
    </w:p>
    <w:p w:rsidR="00CA3B20" w:rsidRPr="00306DBD" w:rsidRDefault="00CA3B20" w:rsidP="00CA3B20">
      <w:pPr>
        <w:spacing w:before="0" w:beforeAutospacing="0" w:after="0"/>
        <w:ind w:left="2880" w:firstLine="0"/>
        <w:rPr>
          <w:i/>
          <w:sz w:val="24"/>
        </w:rPr>
      </w:pPr>
      <w:r w:rsidRPr="00306DBD">
        <w:rPr>
          <w:b/>
          <w:i/>
          <w:sz w:val="24"/>
        </w:rPr>
        <w:t>L</w:t>
      </w:r>
      <w:r w:rsidRPr="00306DBD">
        <w:rPr>
          <w:i/>
          <w:sz w:val="24"/>
        </w:rPr>
        <w:t>aughter</w:t>
      </w:r>
    </w:p>
    <w:p w:rsidR="00CA3B20" w:rsidRPr="00306DBD" w:rsidRDefault="00CA3B20" w:rsidP="00CA3B20">
      <w:pPr>
        <w:spacing w:before="0" w:beforeAutospacing="0" w:after="0"/>
        <w:ind w:left="2880" w:firstLine="0"/>
        <w:rPr>
          <w:i/>
          <w:sz w:val="24"/>
        </w:rPr>
      </w:pPr>
      <w:r w:rsidRPr="00306DBD">
        <w:rPr>
          <w:b/>
          <w:i/>
          <w:sz w:val="24"/>
        </w:rPr>
        <w:t>I</w:t>
      </w:r>
      <w:r w:rsidRPr="00306DBD">
        <w:rPr>
          <w:i/>
          <w:sz w:val="24"/>
        </w:rPr>
        <w:t>'m thankful</w:t>
      </w:r>
    </w:p>
    <w:p w:rsidR="00CA3B20" w:rsidRPr="00306DBD" w:rsidRDefault="00CA3B20" w:rsidP="00CA3B20">
      <w:pPr>
        <w:spacing w:before="0" w:beforeAutospacing="0" w:after="0"/>
        <w:ind w:left="2880" w:firstLine="0"/>
        <w:rPr>
          <w:i/>
          <w:sz w:val="24"/>
        </w:rPr>
      </w:pPr>
      <w:r w:rsidRPr="00306DBD">
        <w:rPr>
          <w:b/>
          <w:i/>
          <w:sz w:val="24"/>
        </w:rPr>
        <w:t>D</w:t>
      </w:r>
      <w:r w:rsidRPr="00306DBD">
        <w:rPr>
          <w:i/>
          <w:sz w:val="24"/>
        </w:rPr>
        <w:t>inner</w:t>
      </w:r>
    </w:p>
    <w:p w:rsidR="00CA3B20" w:rsidRPr="00306DBD" w:rsidRDefault="00CA3B20" w:rsidP="00CA3B20">
      <w:pPr>
        <w:spacing w:before="0" w:beforeAutospacing="0" w:after="0"/>
        <w:ind w:left="2880" w:firstLine="0"/>
        <w:rPr>
          <w:i/>
          <w:sz w:val="24"/>
        </w:rPr>
      </w:pPr>
      <w:r w:rsidRPr="00306DBD">
        <w:rPr>
          <w:b/>
          <w:i/>
          <w:sz w:val="24"/>
        </w:rPr>
        <w:t>A</w:t>
      </w:r>
      <w:r w:rsidRPr="00306DBD">
        <w:rPr>
          <w:i/>
          <w:sz w:val="24"/>
        </w:rPr>
        <w:t xml:space="preserve"> big turkey</w:t>
      </w:r>
    </w:p>
    <w:p w:rsidR="00CA3B20" w:rsidRDefault="00CA3B20" w:rsidP="00CA3B20">
      <w:pPr>
        <w:spacing w:before="0" w:beforeAutospacing="0" w:after="0"/>
        <w:ind w:left="2880" w:firstLine="0"/>
        <w:rPr>
          <w:b/>
          <w:i/>
          <w:sz w:val="24"/>
        </w:rPr>
      </w:pPr>
      <w:r w:rsidRPr="00306DBD">
        <w:rPr>
          <w:b/>
          <w:i/>
          <w:sz w:val="24"/>
        </w:rPr>
        <w:t>Y</w:t>
      </w:r>
      <w:r w:rsidRPr="00306DBD">
        <w:rPr>
          <w:i/>
          <w:sz w:val="24"/>
        </w:rPr>
        <w:t>ummy yams</w:t>
      </w:r>
    </w:p>
    <w:p w:rsidR="00CA3B20" w:rsidRPr="00727E62" w:rsidRDefault="00CA3B20" w:rsidP="00CA3B20">
      <w:pPr>
        <w:pStyle w:val="ListParagraph"/>
        <w:numPr>
          <w:ilvl w:val="0"/>
          <w:numId w:val="1"/>
        </w:numPr>
        <w:rPr>
          <w:sz w:val="24"/>
          <w:u w:val="single"/>
        </w:rPr>
      </w:pPr>
      <w:r>
        <w:rPr>
          <w:sz w:val="24"/>
        </w:rPr>
        <w:t xml:space="preserve">Please return to school </w:t>
      </w:r>
      <w:r w:rsidR="00D01D0F">
        <w:rPr>
          <w:sz w:val="24"/>
        </w:rPr>
        <w:t>with your homework packet</w:t>
      </w:r>
      <w:r>
        <w:rPr>
          <w:sz w:val="24"/>
        </w:rPr>
        <w:t>. The houses will be displayed. Please make sure your child's name is on the front sign above the house door.</w:t>
      </w:r>
    </w:p>
    <w:p w:rsidR="00B00B98" w:rsidRPr="00CA3B20" w:rsidRDefault="009966FA" w:rsidP="00CA3B20">
      <w:pPr>
        <w:pStyle w:val="ListParagraph"/>
        <w:ind w:left="1310" w:firstLine="0"/>
        <w:jc w:val="center"/>
        <w:rPr>
          <w:sz w:val="24"/>
          <w:u w:val="single"/>
        </w:rPr>
      </w:pPr>
      <w:r w:rsidRPr="009966FA">
        <w:rPr>
          <w:noProof/>
          <w:sz w:val="3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7" type="#_x0000_t96" style="position:absolute;left:0;text-align:left;margin-left:446.25pt;margin-top:-.3pt;width:15.75pt;height:1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"/>
        </w:pict>
      </w:r>
      <w:r w:rsidR="00CA3B20" w:rsidRPr="00727E62">
        <w:rPr>
          <w:i/>
          <w:sz w:val="28"/>
        </w:rPr>
        <w:t>Thank you and have fun decorating your house!</w:t>
      </w:r>
    </w:p>
    <w:sectPr w:rsidR="00B00B98" w:rsidRPr="00CA3B20" w:rsidSect="00944A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97325"/>
    <w:multiLevelType w:val="hybridMultilevel"/>
    <w:tmpl w:val="2BCA587C"/>
    <w:lvl w:ilvl="0" w:tplc="0409000F">
      <w:start w:val="1"/>
      <w:numFmt w:val="decimal"/>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CA3B20"/>
    <w:rsid w:val="000539DC"/>
    <w:rsid w:val="0008004B"/>
    <w:rsid w:val="001A5BA4"/>
    <w:rsid w:val="00234448"/>
    <w:rsid w:val="002B30F8"/>
    <w:rsid w:val="00373479"/>
    <w:rsid w:val="00595E6B"/>
    <w:rsid w:val="00660365"/>
    <w:rsid w:val="00887756"/>
    <w:rsid w:val="00926EEB"/>
    <w:rsid w:val="009966FA"/>
    <w:rsid w:val="00A52C26"/>
    <w:rsid w:val="00B00B98"/>
    <w:rsid w:val="00C861E9"/>
    <w:rsid w:val="00CA3B20"/>
    <w:rsid w:val="00D0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20"/>
    <w:pPr>
      <w:spacing w:after="120" w:afterAutospacing="0" w:line="240" w:lineRule="atLeast"/>
      <w:ind w:left="950" w:hanging="360"/>
    </w:pPr>
  </w:style>
  <w:style w:type="paragraph" w:styleId="Heading2">
    <w:name w:val="heading 2"/>
    <w:basedOn w:val="Normal"/>
    <w:next w:val="Normal"/>
    <w:link w:val="Heading2Char"/>
    <w:uiPriority w:val="9"/>
    <w:unhideWhenUsed/>
    <w:qFormat/>
    <w:rsid w:val="001A5B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0"/>
    <w:pPr>
      <w:ind w:left="720"/>
      <w:contextualSpacing/>
    </w:pPr>
  </w:style>
  <w:style w:type="character" w:customStyle="1" w:styleId="Heading2Char">
    <w:name w:val="Heading 2 Char"/>
    <w:basedOn w:val="DefaultParagraphFont"/>
    <w:link w:val="Heading2"/>
    <w:uiPriority w:val="9"/>
    <w:rsid w:val="001A5BA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A5BA4"/>
    <w:pPr>
      <w:spacing w:after="100" w:afterAutospacing="1" w:line="240" w:lineRule="auto"/>
      <w:ind w:left="0" w:firstLine="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3.squidoocdn.com/resize/squidoo_images/-1/lens18003620_1307372688house_coloring_pages_4.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dcterms:created xsi:type="dcterms:W3CDTF">2019-06-19T05:52:00Z</dcterms:created>
  <dcterms:modified xsi:type="dcterms:W3CDTF">2019-06-19T05:52:00Z</dcterms:modified>
</cp:coreProperties>
</file>