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2" w:rsidRDefault="00E563C2" w:rsidP="00E563C2">
      <w:pPr>
        <w:jc w:val="center"/>
        <w:rPr>
          <w:rFonts w:ascii="Arial" w:hAnsi="Arial"/>
          <w:color w:val="0F243E"/>
          <w:sz w:val="40"/>
          <w:szCs w:val="40"/>
        </w:rPr>
      </w:pPr>
    </w:p>
    <w:p w:rsidR="00E563C2" w:rsidRPr="008B388A" w:rsidRDefault="00E563C2" w:rsidP="00E563C2">
      <w:pPr>
        <w:jc w:val="center"/>
        <w:rPr>
          <w:rFonts w:ascii="Kristen ITC" w:hAnsi="Kristen ITC"/>
          <w:sz w:val="36"/>
          <w:szCs w:val="36"/>
        </w:rPr>
      </w:pPr>
      <w:r w:rsidRPr="00EA2450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250825</wp:posOffset>
            </wp:positionV>
            <wp:extent cx="1022985" cy="514350"/>
            <wp:effectExtent l="19050" t="0" r="5715" b="0"/>
            <wp:wrapNone/>
            <wp:docPr id="25" name="Picture 1" descr="http://0.tqn.com/d/freebies/1/0/e/s/clipart-and-crafts-thanksgiv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reebies/1/0/e/s/clipart-and-crafts-thanksgiving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250825</wp:posOffset>
            </wp:positionV>
            <wp:extent cx="1022985" cy="514350"/>
            <wp:effectExtent l="19050" t="0" r="5715" b="0"/>
            <wp:wrapNone/>
            <wp:docPr id="11" name="Picture 1" descr="http://0.tqn.com/d/freebies/1/0/e/s/clipart-and-crafts-thanksgiv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freebies/1/0/e/s/clipart-and-crafts-thanksgiving-clip-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E563C2" w:rsidRPr="005841F7" w:rsidRDefault="00E563C2" w:rsidP="00E563C2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 xml:space="preserve">November </w:t>
      </w:r>
      <w:r w:rsidR="00A312BB">
        <w:rPr>
          <w:rFonts w:ascii="Arial" w:hAnsi="Arial"/>
          <w:color w:val="0F243E"/>
          <w:sz w:val="40"/>
          <w:szCs w:val="40"/>
        </w:rPr>
        <w:t>8 – 15</w:t>
      </w:r>
      <w:r>
        <w:rPr>
          <w:rFonts w:ascii="Arial" w:hAnsi="Arial"/>
          <w:color w:val="0F243E"/>
          <w:sz w:val="40"/>
          <w:szCs w:val="40"/>
        </w:rPr>
        <w:t>, 201</w:t>
      </w:r>
      <w:r w:rsidR="00862936">
        <w:rPr>
          <w:rFonts w:ascii="Arial" w:hAnsi="Arial"/>
          <w:color w:val="0F243E"/>
          <w:sz w:val="40"/>
          <w:szCs w:val="40"/>
        </w:rPr>
        <w:t>9</w:t>
      </w:r>
    </w:p>
    <w:p w:rsidR="00E563C2" w:rsidRPr="005841F7" w:rsidRDefault="00E563C2" w:rsidP="00E563C2">
      <w:pPr>
        <w:jc w:val="center"/>
        <w:rPr>
          <w:rFonts w:ascii="Arial" w:hAnsi="Arial"/>
          <w:color w:val="0F243E"/>
        </w:rPr>
      </w:pPr>
    </w:p>
    <w:p w:rsidR="00E563C2" w:rsidRDefault="00E563C2" w:rsidP="00E563C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E563C2" w:rsidRDefault="00FA7CF7" w:rsidP="00E563C2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45pt;margin-top:.9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KNYI84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E563C2" w:rsidRPr="004236FA" w:rsidRDefault="00E563C2" w:rsidP="00E563C2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="00071616">
                    <w:rPr>
                      <w:rFonts w:ascii="Arial" w:hAnsi="Arial" w:cs="Arial"/>
                      <w:b/>
                    </w:rPr>
                    <w:t>Before Fri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day, </w:t>
                  </w:r>
                  <w:r w:rsidR="00A312BB">
                    <w:rPr>
                      <w:rFonts w:ascii="Arial" w:hAnsi="Arial" w:cs="Arial"/>
                      <w:b/>
                    </w:rPr>
                    <w:t>November 15</w:t>
                  </w:r>
                  <w:r w:rsidR="00C97271" w:rsidRPr="00C97271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E563C2" w:rsidRPr="004236FA" w:rsidRDefault="00A47BEF" w:rsidP="00E563C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</w:txbxContent>
            </v:textbox>
          </v:shape>
        </w:pict>
      </w:r>
    </w:p>
    <w:p w:rsidR="00E563C2" w:rsidRDefault="00E563C2" w:rsidP="00E563C2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E563C2" w:rsidRDefault="00E563C2" w:rsidP="00E563C2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>–</w:t>
      </w:r>
      <w:proofErr w:type="spellStart"/>
      <w:r>
        <w:rPr>
          <w:rFonts w:ascii="Arial" w:hAnsi="Arial"/>
          <w:b/>
          <w:color w:val="0F243E"/>
          <w:sz w:val="26"/>
          <w:szCs w:val="26"/>
          <w:u w:val="single"/>
        </w:rPr>
        <w:t>uck</w:t>
      </w:r>
      <w:proofErr w:type="spellEnd"/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E563C2" w:rsidRDefault="00E563C2" w:rsidP="00E563C2">
      <w:pPr>
        <w:rPr>
          <w:rFonts w:ascii="Arial" w:hAnsi="Arial"/>
          <w:color w:val="0F243E"/>
          <w:sz w:val="26"/>
          <w:szCs w:val="26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</w:t>
      </w:r>
      <w:proofErr w:type="spellStart"/>
      <w:r>
        <w:rPr>
          <w:rFonts w:ascii="Arial" w:hAnsi="Arial"/>
          <w:color w:val="0F243E"/>
          <w:sz w:val="26"/>
          <w:szCs w:val="26"/>
        </w:rPr>
        <w:t>uck</w:t>
      </w:r>
      <w:proofErr w:type="spellEnd"/>
      <w:r>
        <w:rPr>
          <w:rFonts w:ascii="Arial" w:hAnsi="Arial"/>
          <w:color w:val="0F243E"/>
          <w:sz w:val="26"/>
          <w:szCs w:val="26"/>
        </w:rPr>
        <w:t>.  Each word focuses on this ending sound and beginning blends.</w:t>
      </w:r>
    </w:p>
    <w:p w:rsidR="00E563C2" w:rsidRPr="005841F7" w:rsidRDefault="00E563C2" w:rsidP="00E563C2">
      <w:pPr>
        <w:rPr>
          <w:rFonts w:ascii="Arial" w:hAnsi="Arial"/>
          <w:color w:val="0F243E"/>
        </w:rPr>
      </w:pPr>
    </w:p>
    <w:p w:rsidR="00E563C2" w:rsidRPr="005841F7" w:rsidRDefault="00E563C2" w:rsidP="00E563C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buck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stuck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E563C2" w:rsidRPr="005841F7" w:rsidRDefault="00E563C2" w:rsidP="00E563C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chuck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truck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never</w:t>
      </w:r>
    </w:p>
    <w:p w:rsidR="00E563C2" w:rsidRPr="005841F7" w:rsidRDefault="00E563C2" w:rsidP="00E563C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duck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tuck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together</w:t>
      </w:r>
    </w:p>
    <w:p w:rsidR="00E563C2" w:rsidRPr="005841F7" w:rsidRDefault="00E563C2" w:rsidP="00E563C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luck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yuck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about</w:t>
      </w:r>
    </w:p>
    <w:p w:rsidR="00E563C2" w:rsidRPr="005841F7" w:rsidRDefault="00E563C2" w:rsidP="00E563C2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pluck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E563C2" w:rsidRPr="005841F7" w:rsidRDefault="00E563C2" w:rsidP="00E563C2">
      <w:pPr>
        <w:ind w:left="2160"/>
        <w:rPr>
          <w:rFonts w:ascii="Arial" w:hAnsi="Arial"/>
          <w:color w:val="0F243E"/>
          <w:sz w:val="16"/>
          <w:szCs w:val="16"/>
        </w:rPr>
      </w:pPr>
    </w:p>
    <w:p w:rsidR="00E563C2" w:rsidRPr="005841F7" w:rsidRDefault="00E563C2" w:rsidP="00E563C2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E563C2" w:rsidRDefault="00E563C2" w:rsidP="00E563C2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 xml:space="preserve">hild. The three bonus words are common words students will be using in their daily writing in class. </w:t>
      </w:r>
    </w:p>
    <w:p w:rsidR="00E563C2" w:rsidRDefault="00E563C2" w:rsidP="00E563C2">
      <w:pPr>
        <w:rPr>
          <w:rFonts w:ascii="Arial" w:hAnsi="Arial"/>
          <w:color w:val="0F243E"/>
          <w:sz w:val="22"/>
          <w:szCs w:val="22"/>
        </w:rPr>
      </w:pPr>
    </w:p>
    <w:p w:rsidR="00E563C2" w:rsidRPr="00DC0946" w:rsidRDefault="00E563C2" w:rsidP="00E563C2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E563C2" w:rsidRPr="009619FD" w:rsidRDefault="00E563C2" w:rsidP="00E563C2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220EF2" w:rsidRDefault="00FA7CF7" w:rsidP="00465A7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FA7CF7">
        <w:rPr>
          <w:rFonts w:ascii="Arial" w:hAnsi="Arial" w:cs="Arial"/>
          <w:b/>
          <w:noProof/>
          <w:sz w:val="21"/>
          <w:szCs w:val="21"/>
        </w:rPr>
        <w:pict>
          <v:rect id="Rectangle 7" o:spid="_x0000_s1031" style="position:absolute;left:0;text-align:left;margin-left:-18.25pt;margin-top:3.1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"/>
        </w:pict>
      </w:r>
      <w:r w:rsidR="00E563C2" w:rsidRPr="00B74ACC">
        <w:rPr>
          <w:rFonts w:ascii="Arial" w:hAnsi="Arial" w:cs="Arial"/>
          <w:b/>
          <w:sz w:val="21"/>
          <w:szCs w:val="21"/>
        </w:rPr>
        <w:t xml:space="preserve">Reading – </w:t>
      </w:r>
      <w:r w:rsidR="00E563C2" w:rsidRPr="00B74ACC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E563C2" w:rsidRPr="00B74ACC">
        <w:rPr>
          <w:rFonts w:ascii="Arial" w:hAnsi="Arial" w:cs="Arial"/>
          <w:b/>
          <w:sz w:val="21"/>
          <w:szCs w:val="21"/>
        </w:rPr>
        <w:sym w:font="Wingdings" w:char="F04A"/>
      </w:r>
      <w:r w:rsidR="00E563C2" w:rsidRPr="00B74ACC">
        <w:rPr>
          <w:rFonts w:ascii="Arial" w:hAnsi="Arial" w:cs="Arial"/>
          <w:b/>
          <w:sz w:val="21"/>
          <w:szCs w:val="21"/>
        </w:rPr>
        <w:t xml:space="preserve"> </w:t>
      </w:r>
      <w:r w:rsidR="00220EF2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220EF2">
        <w:rPr>
          <w:rFonts w:ascii="Arial" w:hAnsi="Arial" w:cs="Arial"/>
          <w:sz w:val="21"/>
          <w:szCs w:val="21"/>
        </w:rPr>
        <w:t>your  daily</w:t>
      </w:r>
      <w:proofErr w:type="gramEnd"/>
      <w:r w:rsidR="00220EF2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C97271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C97271">
        <w:rPr>
          <w:rFonts w:ascii="Arial" w:hAnsi="Arial" w:cs="Arial"/>
          <w:sz w:val="21"/>
          <w:szCs w:val="21"/>
        </w:rPr>
        <w:sym w:font="Wingdings" w:char="004A"/>
      </w:r>
    </w:p>
    <w:p w:rsidR="00E563C2" w:rsidRPr="00B74ACC" w:rsidRDefault="00E563C2" w:rsidP="00E563C2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E563C2" w:rsidRPr="00B74ACC" w:rsidTr="009D0CF0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Friday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 xml:space="preserve">I read 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Saturday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 xml:space="preserve">I read 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Sunday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 xml:space="preserve">I read 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Monday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 xml:space="preserve">I read 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Tuesday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I read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Wednesday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 xml:space="preserve">I read 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Thursday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I read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Total Minutes This Week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_____</w:t>
            </w:r>
          </w:p>
          <w:p w:rsidR="00E563C2" w:rsidRPr="00B74ACC" w:rsidRDefault="00E563C2" w:rsidP="002A5B29">
            <w:pPr>
              <w:jc w:val="center"/>
              <w:rPr>
                <w:b/>
                <w:sz w:val="21"/>
                <w:szCs w:val="21"/>
              </w:rPr>
            </w:pPr>
            <w:r w:rsidRPr="00B74ACC">
              <w:rPr>
                <w:b/>
                <w:sz w:val="21"/>
                <w:szCs w:val="21"/>
              </w:rPr>
              <w:t>minutes</w:t>
            </w:r>
          </w:p>
        </w:tc>
      </w:tr>
    </w:tbl>
    <w:p w:rsidR="00E563C2" w:rsidRPr="00B74ACC" w:rsidRDefault="00E563C2" w:rsidP="00E563C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</w:p>
    <w:p w:rsidR="00E563C2" w:rsidRPr="00B74ACC" w:rsidRDefault="00FA7CF7" w:rsidP="00E563C2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FA7CF7">
        <w:rPr>
          <w:b/>
          <w:noProof/>
          <w:sz w:val="21"/>
          <w:szCs w:val="21"/>
        </w:rPr>
        <w:pict>
          <v:rect id="_x0000_s1030" style="position:absolute;left:0;text-align:left;margin-left:-18.25pt;margin-top:1.7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"/>
        </w:pict>
      </w:r>
      <w:r w:rsidR="00E563C2" w:rsidRPr="00B74ACC">
        <w:rPr>
          <w:rFonts w:ascii="Arial" w:hAnsi="Arial"/>
          <w:b/>
          <w:noProof/>
          <w:sz w:val="21"/>
          <w:szCs w:val="21"/>
        </w:rPr>
        <w:t xml:space="preserve">Spelling – </w:t>
      </w:r>
      <w:r w:rsidR="00E563C2" w:rsidRPr="00B74ACC">
        <w:rPr>
          <w:rFonts w:ascii="Arial" w:hAnsi="Arial"/>
          <w:sz w:val="21"/>
          <w:szCs w:val="21"/>
        </w:rPr>
        <w:t>Please choose an activity from your Word Family Practice Menu.</w:t>
      </w:r>
      <w:r w:rsidR="00E563C2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trial </w:t>
      </w:r>
      <w:r w:rsidR="00E563C2">
        <w:rPr>
          <w:rFonts w:ascii="Arial" w:hAnsi="Arial" w:cs="Arial"/>
          <w:noProof/>
          <w:sz w:val="21"/>
          <w:szCs w:val="21"/>
        </w:rPr>
        <w:tab/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word family test  </w:t>
      </w:r>
      <w:r w:rsidR="00E563C2">
        <w:rPr>
          <w:rFonts w:ascii="Arial" w:hAnsi="Arial" w:cs="Arial"/>
          <w:noProof/>
          <w:sz w:val="21"/>
          <w:szCs w:val="21"/>
        </w:rPr>
        <w:t>at the end of the week.</w:t>
      </w:r>
    </w:p>
    <w:p w:rsidR="00E563C2" w:rsidRDefault="00E563C2" w:rsidP="00E563C2">
      <w:pPr>
        <w:tabs>
          <w:tab w:val="left" w:pos="360"/>
          <w:tab w:val="left" w:pos="6495"/>
        </w:tabs>
        <w:ind w:firstLine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563C2" w:rsidRPr="00B74ACC" w:rsidRDefault="00E563C2" w:rsidP="00E563C2">
      <w:pPr>
        <w:tabs>
          <w:tab w:val="left" w:pos="360"/>
          <w:tab w:val="left" w:pos="6495"/>
        </w:tabs>
        <w:ind w:firstLine="360"/>
        <w:jc w:val="both"/>
        <w:rPr>
          <w:rFonts w:ascii="Arial" w:hAnsi="Arial"/>
          <w:sz w:val="21"/>
          <w:szCs w:val="21"/>
        </w:rPr>
      </w:pPr>
    </w:p>
    <w:p w:rsidR="00E563C2" w:rsidRPr="00B74ACC" w:rsidRDefault="00FA7CF7" w:rsidP="00E563C2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FA7CF7">
        <w:rPr>
          <w:b/>
          <w:noProof/>
          <w:sz w:val="21"/>
          <w:szCs w:val="21"/>
        </w:rPr>
        <w:pict>
          <v:rect id="_x0000_s1029" style="position:absolute;left:0;text-align:left;margin-left:-18.25pt;margin-top:2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"/>
        </w:pict>
      </w:r>
      <w:r w:rsidR="00E563C2" w:rsidRPr="00B74ACC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E563C2" w:rsidRPr="00B74ACC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E563C2" w:rsidRDefault="00E563C2" w:rsidP="00E563C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E563C2" w:rsidRPr="00B74ACC" w:rsidRDefault="00E563C2" w:rsidP="00E563C2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E563C2" w:rsidRDefault="00FA7CF7" w:rsidP="00E563C2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A7CF7">
        <w:rPr>
          <w:b/>
          <w:noProof/>
          <w:sz w:val="21"/>
          <w:szCs w:val="21"/>
        </w:rPr>
        <w:pict>
          <v:rect id="_x0000_s1028" style="position:absolute;left:0;text-align:left;margin-left:-18.25pt;margin-top:3.1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"/>
        </w:pict>
      </w:r>
      <w:r w:rsidR="00E563C2" w:rsidRPr="00B74ACC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E563C2" w:rsidRPr="00B74ACC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A47BEF">
        <w:rPr>
          <w:rFonts w:ascii="Arial" w:hAnsi="Arial" w:cs="Arial"/>
          <w:noProof/>
          <w:sz w:val="21"/>
          <w:szCs w:val="21"/>
        </w:rPr>
        <w:t xml:space="preserve">. </w:t>
      </w:r>
      <w:r w:rsidR="00E563C2" w:rsidRPr="00B74ACC">
        <w:rPr>
          <w:rFonts w:ascii="Arial" w:hAnsi="Arial" w:cs="Arial"/>
          <w:noProof/>
          <w:sz w:val="21"/>
          <w:szCs w:val="21"/>
        </w:rPr>
        <w:t>Continue to work on the reteaching</w:t>
      </w:r>
      <w:r w:rsidR="00A47BEF">
        <w:rPr>
          <w:rFonts w:ascii="Arial" w:hAnsi="Arial" w:cs="Arial"/>
          <w:noProof/>
          <w:sz w:val="21"/>
          <w:szCs w:val="21"/>
        </w:rPr>
        <w:t>,</w:t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 practice</w:t>
      </w:r>
      <w:r w:rsidR="00A47BEF">
        <w:rPr>
          <w:rFonts w:ascii="Arial" w:hAnsi="Arial" w:cs="Arial"/>
          <w:noProof/>
          <w:sz w:val="21"/>
          <w:szCs w:val="21"/>
        </w:rPr>
        <w:t xml:space="preserve"> or enrichment</w:t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 mat</w:t>
      </w:r>
      <w:r w:rsidR="00A47BEF">
        <w:rPr>
          <w:rFonts w:ascii="Arial" w:hAnsi="Arial" w:cs="Arial"/>
          <w:noProof/>
          <w:sz w:val="21"/>
          <w:szCs w:val="21"/>
        </w:rPr>
        <w:t>h pages</w:t>
      </w:r>
      <w:r w:rsidR="00E563C2" w:rsidRPr="00B74ACC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E563C2" w:rsidRPr="00B74ACC" w:rsidRDefault="00E563C2" w:rsidP="00E563C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E563C2" w:rsidRPr="00B74ACC" w:rsidRDefault="00FA7CF7" w:rsidP="00E563C2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FA7CF7">
        <w:rPr>
          <w:b/>
          <w:noProof/>
          <w:sz w:val="21"/>
          <w:szCs w:val="21"/>
        </w:rPr>
        <w:pict>
          <v:rect id="_x0000_s1027" style="position:absolute;left:0;text-align:left;margin-left:-18.25pt;margin-top:9.85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E4Ug+LdAAAACAEAAA8AAAAAAAAAAAAAAAAAeQQAAGRycy9kb3ducmV2Lnht&#10;bFBLBQYAAAAABAAEAPMAAACDBQAAAAA=&#10;"/>
        </w:pict>
      </w:r>
    </w:p>
    <w:p w:rsidR="00A47BEF" w:rsidRDefault="00A47BEF" w:rsidP="00A47BEF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A47BEF" w:rsidRDefault="00A47BEF" w:rsidP="00A47BEF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E563C2" w:rsidRPr="00B74ACC" w:rsidRDefault="00E563C2" w:rsidP="00E563C2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 w:rsidRPr="00B74ACC">
        <w:rPr>
          <w:rFonts w:ascii="Arial" w:hAnsi="Arial" w:cs="Arial"/>
          <w:b/>
          <w:sz w:val="21"/>
          <w:szCs w:val="21"/>
        </w:rPr>
        <w:tab/>
      </w:r>
    </w:p>
    <w:p w:rsidR="00E563C2" w:rsidRDefault="00E563C2" w:rsidP="00E563C2">
      <w:pPr>
        <w:jc w:val="both"/>
        <w:rPr>
          <w:rFonts w:ascii="Arial" w:hAnsi="Arial" w:cs="Arial"/>
          <w:i/>
          <w:noProof/>
          <w:sz w:val="22"/>
          <w:szCs w:val="22"/>
        </w:rPr>
      </w:pPr>
    </w:p>
    <w:p w:rsidR="00A47BEF" w:rsidRDefault="00A47BEF" w:rsidP="00E563C2">
      <w:pPr>
        <w:jc w:val="both"/>
        <w:rPr>
          <w:rFonts w:ascii="Arial" w:hAnsi="Arial" w:cs="Arial"/>
          <w:i/>
          <w:noProof/>
          <w:sz w:val="22"/>
          <w:szCs w:val="22"/>
        </w:rPr>
      </w:pPr>
    </w:p>
    <w:p w:rsidR="00A47BEF" w:rsidRDefault="00220EF2" w:rsidP="00E563C2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E563C2" w:rsidRPr="00060BFC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E563C2">
        <w:rPr>
          <w:rFonts w:ascii="Arial" w:hAnsi="Arial" w:cs="Arial"/>
          <w:b/>
          <w:sz w:val="20"/>
          <w:szCs w:val="22"/>
        </w:rPr>
        <w:t>on</w:t>
      </w:r>
      <w:r w:rsidR="00071616">
        <w:rPr>
          <w:rFonts w:ascii="Arial" w:hAnsi="Arial" w:cs="Arial"/>
          <w:b/>
          <w:sz w:val="20"/>
          <w:szCs w:val="22"/>
        </w:rPr>
        <w:t xml:space="preserve"> Fri</w:t>
      </w:r>
      <w:bookmarkStart w:id="0" w:name="_GoBack"/>
      <w:bookmarkEnd w:id="0"/>
      <w:r w:rsidR="00E563C2" w:rsidRPr="00060BFC">
        <w:rPr>
          <w:rFonts w:ascii="Arial" w:hAnsi="Arial" w:cs="Arial"/>
          <w:b/>
          <w:sz w:val="20"/>
          <w:szCs w:val="22"/>
        </w:rPr>
        <w:t xml:space="preserve">day, November </w:t>
      </w:r>
      <w:r w:rsidR="00A312BB">
        <w:rPr>
          <w:rFonts w:ascii="Arial" w:hAnsi="Arial" w:cs="Arial"/>
          <w:b/>
          <w:sz w:val="20"/>
          <w:szCs w:val="22"/>
        </w:rPr>
        <w:t>15</w:t>
      </w:r>
      <w:r w:rsidR="00C97271" w:rsidRPr="00C97271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E563C2" w:rsidRPr="00060BFC">
        <w:rPr>
          <w:rFonts w:ascii="Arial" w:hAnsi="Arial" w:cs="Arial"/>
          <w:b/>
          <w:sz w:val="20"/>
          <w:szCs w:val="22"/>
        </w:rPr>
        <w:t>. 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220EF2">
        <w:rPr>
          <w:rFonts w:ascii="Arial" w:hAnsi="Arial" w:cs="Arial"/>
          <w:b/>
          <w:sz w:val="20"/>
          <w:szCs w:val="22"/>
        </w:rPr>
        <w:sym w:font="Wingdings" w:char="F04A"/>
      </w:r>
    </w:p>
    <w:p w:rsidR="00E563C2" w:rsidRPr="00060BFC" w:rsidRDefault="00A47BEF" w:rsidP="00E563C2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</w:t>
      </w:r>
      <w:r w:rsidR="00E563C2" w:rsidRPr="00060BFC">
        <w:rPr>
          <w:rFonts w:ascii="Arial" w:hAnsi="Arial" w:cs="Arial"/>
          <w:b/>
          <w:sz w:val="20"/>
          <w:szCs w:val="22"/>
        </w:rPr>
        <w:t xml:space="preserve"> </w:t>
      </w:r>
    </w:p>
    <w:p w:rsidR="00E563C2" w:rsidRPr="00937D87" w:rsidRDefault="00E563C2" w:rsidP="00E563C2">
      <w:pPr>
        <w:jc w:val="both"/>
        <w:rPr>
          <w:rFonts w:ascii="Arial" w:hAnsi="Arial" w:cs="Arial"/>
          <w:b/>
          <w:szCs w:val="22"/>
        </w:rPr>
      </w:pPr>
    </w:p>
    <w:p w:rsidR="00E563C2" w:rsidRPr="004C534D" w:rsidRDefault="00E563C2" w:rsidP="00E563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p w:rsidR="00B00B98" w:rsidRDefault="00B00B98"/>
    <w:sectPr w:rsidR="00B00B98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E563C2"/>
    <w:rsid w:val="00071616"/>
    <w:rsid w:val="000C4E7E"/>
    <w:rsid w:val="001F7CE2"/>
    <w:rsid w:val="00220EF2"/>
    <w:rsid w:val="002F38DE"/>
    <w:rsid w:val="00330103"/>
    <w:rsid w:val="00373479"/>
    <w:rsid w:val="003B40E9"/>
    <w:rsid w:val="00465A7B"/>
    <w:rsid w:val="005426E0"/>
    <w:rsid w:val="006D6C66"/>
    <w:rsid w:val="0075223D"/>
    <w:rsid w:val="00862936"/>
    <w:rsid w:val="008A758A"/>
    <w:rsid w:val="008E4F00"/>
    <w:rsid w:val="0091446E"/>
    <w:rsid w:val="009D0CF0"/>
    <w:rsid w:val="009D2167"/>
    <w:rsid w:val="00A312BB"/>
    <w:rsid w:val="00A47BEF"/>
    <w:rsid w:val="00AE6522"/>
    <w:rsid w:val="00B00B98"/>
    <w:rsid w:val="00C97271"/>
    <w:rsid w:val="00DF0A8D"/>
    <w:rsid w:val="00E563C2"/>
    <w:rsid w:val="00ED02BC"/>
    <w:rsid w:val="00FA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C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4</cp:revision>
  <dcterms:created xsi:type="dcterms:W3CDTF">2019-06-19T04:41:00Z</dcterms:created>
  <dcterms:modified xsi:type="dcterms:W3CDTF">2019-06-19T04:42:00Z</dcterms:modified>
</cp:coreProperties>
</file>