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F8" w:rsidRDefault="003E6B7B" w:rsidP="00B34DF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41.45pt;margin-top:-18pt;width:418.3pt;height:6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" filled="f" stroked="f">
            <o:lock v:ext="edit" shapetype="t"/>
            <v:textbox style="mso-fit-shape-to-text:t">
              <w:txbxContent>
                <w:p w:rsidR="00D47330" w:rsidRDefault="00160C86" w:rsidP="00B45BE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548DD4" w:themeColor="text2" w:themeTint="99"/>
                      <w:sz w:val="48"/>
                      <w:szCs w:val="48"/>
                    </w:rPr>
                    <w:t xml:space="preserve"> </w:t>
                  </w:r>
                  <w:r w:rsidR="00D47330">
                    <w:rPr>
                      <w:rFonts w:ascii="Arial Black" w:hAnsi="Arial Black"/>
                      <w:color w:val="548DD4" w:themeColor="text2" w:themeTint="99"/>
                      <w:sz w:val="48"/>
                      <w:szCs w:val="48"/>
                    </w:rPr>
                    <w:t xml:space="preserve">Mrs. Heinz’s </w:t>
                  </w:r>
                </w:p>
                <w:p w:rsidR="00D47330" w:rsidRDefault="00D47330" w:rsidP="00B45BE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548DD4" w:themeColor="text2" w:themeTint="99"/>
                      <w:sz w:val="48"/>
                      <w:szCs w:val="48"/>
                    </w:rPr>
                    <w:t xml:space="preserve">Reading Homework </w:t>
                  </w:r>
                  <w:r w:rsidR="00160C86">
                    <w:rPr>
                      <w:rFonts w:ascii="Arial Black" w:hAnsi="Arial Black"/>
                      <w:color w:val="548DD4" w:themeColor="text2" w:themeTint="99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 w:rsidR="00FF0041">
        <w:t xml:space="preserve">    </w:t>
      </w:r>
    </w:p>
    <w:p w:rsidR="00B34DF8" w:rsidRPr="00E46FFE" w:rsidRDefault="00B34DF8" w:rsidP="00B34DF8"/>
    <w:p w:rsidR="00B34DF8" w:rsidRPr="00E46FFE" w:rsidRDefault="00160C86" w:rsidP="00B34DF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1562100" cy="1171575"/>
            <wp:effectExtent l="0" t="0" r="0" b="9525"/>
            <wp:wrapNone/>
            <wp:docPr id="23" name="Picture 8" descr="http://tuitionphysics.com/wp-content/uploads/2011/01/Homework-Clip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uitionphysics.com/wp-content/uploads/2011/01/Homework-ClipArt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DF8" w:rsidRPr="00E46FFE" w:rsidRDefault="00D47330" w:rsidP="00B34DF8">
      <w:r>
        <w:rPr>
          <w:noProof/>
        </w:rPr>
        <w:t xml:space="preserve"> </w:t>
      </w:r>
    </w:p>
    <w:p w:rsidR="002522A3" w:rsidRDefault="00284B1D" w:rsidP="00B34DF8">
      <w:pPr>
        <w:rPr>
          <w:sz w:val="26"/>
          <w:szCs w:val="26"/>
        </w:rPr>
      </w:pPr>
      <w:r w:rsidRPr="00D47330">
        <w:rPr>
          <w:sz w:val="26"/>
          <w:szCs w:val="26"/>
        </w:rPr>
        <w:t xml:space="preserve"> </w:t>
      </w:r>
    </w:p>
    <w:p w:rsidR="000B1690" w:rsidRPr="00D47330" w:rsidRDefault="002A79D7" w:rsidP="00B34DF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C0419">
        <w:rPr>
          <w:sz w:val="26"/>
          <w:szCs w:val="26"/>
        </w:rPr>
        <w:tab/>
        <w:t xml:space="preserve">          </w:t>
      </w:r>
      <w:r w:rsidR="004C0419">
        <w:rPr>
          <w:sz w:val="26"/>
          <w:szCs w:val="26"/>
        </w:rPr>
        <w:tab/>
        <w:t>September 6, 2019</w:t>
      </w:r>
    </w:p>
    <w:p w:rsidR="00D47330" w:rsidRPr="00D47330" w:rsidRDefault="00B34DF8" w:rsidP="00B34DF8">
      <w:pPr>
        <w:rPr>
          <w:sz w:val="26"/>
          <w:szCs w:val="26"/>
        </w:rPr>
      </w:pPr>
      <w:r w:rsidRPr="00D47330">
        <w:rPr>
          <w:sz w:val="26"/>
          <w:szCs w:val="26"/>
        </w:rPr>
        <w:t>Dear Parents,</w:t>
      </w:r>
      <w:bookmarkStart w:id="0" w:name="_GoBack"/>
      <w:bookmarkEnd w:id="0"/>
    </w:p>
    <w:p w:rsidR="00B34DF8" w:rsidRPr="00D47330" w:rsidRDefault="00B34DF8" w:rsidP="00B34DF8">
      <w:pPr>
        <w:rPr>
          <w:b/>
          <w:sz w:val="26"/>
          <w:szCs w:val="26"/>
        </w:rPr>
      </w:pPr>
      <w:r w:rsidRPr="00D47330">
        <w:rPr>
          <w:sz w:val="26"/>
          <w:szCs w:val="26"/>
        </w:rPr>
        <w:tab/>
        <w:t>Attach</w:t>
      </w:r>
      <w:r w:rsidR="00CC1816" w:rsidRPr="00D47330">
        <w:rPr>
          <w:sz w:val="26"/>
          <w:szCs w:val="26"/>
        </w:rPr>
        <w:t>ed is a reading log</w:t>
      </w:r>
      <w:r w:rsidR="00E40EB0" w:rsidRPr="00D47330">
        <w:rPr>
          <w:sz w:val="26"/>
          <w:szCs w:val="26"/>
        </w:rPr>
        <w:t xml:space="preserve"> for your child to record his or her reading minutes</w:t>
      </w:r>
      <w:r w:rsidR="00CC1816" w:rsidRPr="00D47330">
        <w:rPr>
          <w:sz w:val="26"/>
          <w:szCs w:val="26"/>
        </w:rPr>
        <w:t xml:space="preserve"> for next week.</w:t>
      </w:r>
      <w:r w:rsidR="005512B9" w:rsidRPr="00D47330">
        <w:rPr>
          <w:sz w:val="26"/>
          <w:szCs w:val="26"/>
        </w:rPr>
        <w:t xml:space="preserve"> </w:t>
      </w:r>
      <w:r w:rsidR="00CC1816" w:rsidRPr="00D47330">
        <w:rPr>
          <w:sz w:val="26"/>
          <w:szCs w:val="26"/>
        </w:rPr>
        <w:t xml:space="preserve">On </w:t>
      </w:r>
      <w:r w:rsidR="005512B9" w:rsidRPr="00D47330">
        <w:rPr>
          <w:b/>
          <w:sz w:val="26"/>
          <w:szCs w:val="26"/>
        </w:rPr>
        <w:t xml:space="preserve">September </w:t>
      </w:r>
      <w:r w:rsidR="004C0419">
        <w:rPr>
          <w:b/>
          <w:sz w:val="26"/>
          <w:szCs w:val="26"/>
        </w:rPr>
        <w:t>20</w:t>
      </w:r>
      <w:r w:rsidR="005512B9" w:rsidRPr="00D47330">
        <w:rPr>
          <w:b/>
          <w:sz w:val="26"/>
          <w:szCs w:val="26"/>
          <w:vertAlign w:val="superscript"/>
        </w:rPr>
        <w:t>th</w:t>
      </w:r>
      <w:r w:rsidR="005512B9" w:rsidRPr="00D47330">
        <w:rPr>
          <w:sz w:val="26"/>
          <w:szCs w:val="26"/>
        </w:rPr>
        <w:t xml:space="preserve"> when we begin our weekly homework packets</w:t>
      </w:r>
      <w:r w:rsidR="00CC1816" w:rsidRPr="00D47330">
        <w:rPr>
          <w:sz w:val="26"/>
          <w:szCs w:val="26"/>
        </w:rPr>
        <w:t>, your child will record his or her reading minutes on the weekly homework cover sheet throughout the rest of the year</w:t>
      </w:r>
      <w:r w:rsidR="00E40EB0" w:rsidRPr="00D47330">
        <w:rPr>
          <w:sz w:val="26"/>
          <w:szCs w:val="26"/>
        </w:rPr>
        <w:t xml:space="preserve">. </w:t>
      </w:r>
      <w:r w:rsidRPr="00D47330">
        <w:rPr>
          <w:sz w:val="26"/>
          <w:szCs w:val="26"/>
        </w:rPr>
        <w:t xml:space="preserve"> </w:t>
      </w:r>
      <w:r w:rsidR="005512B9" w:rsidRPr="00D47330">
        <w:rPr>
          <w:sz w:val="26"/>
          <w:szCs w:val="26"/>
        </w:rPr>
        <w:t xml:space="preserve">In </w:t>
      </w:r>
      <w:r w:rsidR="0055633A">
        <w:rPr>
          <w:sz w:val="26"/>
          <w:szCs w:val="26"/>
        </w:rPr>
        <w:t>addition</w:t>
      </w:r>
      <w:r w:rsidR="005512B9" w:rsidRPr="00D47330">
        <w:rPr>
          <w:sz w:val="26"/>
          <w:szCs w:val="26"/>
        </w:rPr>
        <w:t xml:space="preserve"> to your child’</w:t>
      </w:r>
      <w:r w:rsidR="00544085" w:rsidRPr="00D47330">
        <w:rPr>
          <w:sz w:val="26"/>
          <w:szCs w:val="26"/>
        </w:rPr>
        <w:t>s reading log</w:t>
      </w:r>
      <w:r w:rsidR="005512B9" w:rsidRPr="00D47330">
        <w:rPr>
          <w:sz w:val="26"/>
          <w:szCs w:val="26"/>
        </w:rPr>
        <w:t>, our</w:t>
      </w:r>
      <w:r w:rsidR="00CC1816" w:rsidRPr="00D47330">
        <w:rPr>
          <w:sz w:val="26"/>
          <w:szCs w:val="26"/>
        </w:rPr>
        <w:t xml:space="preserve"> first homework assignment</w:t>
      </w:r>
      <w:r w:rsidR="00544085" w:rsidRPr="00D47330">
        <w:rPr>
          <w:sz w:val="26"/>
          <w:szCs w:val="26"/>
        </w:rPr>
        <w:t xml:space="preserve"> the</w:t>
      </w:r>
      <w:r w:rsidR="00CC1816" w:rsidRPr="00D47330">
        <w:rPr>
          <w:sz w:val="26"/>
          <w:szCs w:val="26"/>
        </w:rPr>
        <w:t>,</w:t>
      </w:r>
      <w:r w:rsidR="005512B9" w:rsidRPr="00D47330">
        <w:rPr>
          <w:sz w:val="26"/>
          <w:szCs w:val="26"/>
        </w:rPr>
        <w:t xml:space="preserve"> “Me in a Bag” activity is attached. </w:t>
      </w:r>
      <w:r w:rsidRPr="00D47330">
        <w:rPr>
          <w:sz w:val="26"/>
          <w:szCs w:val="26"/>
        </w:rPr>
        <w:t>Due to the</w:t>
      </w:r>
      <w:r w:rsidR="000B1690">
        <w:rPr>
          <w:sz w:val="26"/>
          <w:szCs w:val="26"/>
        </w:rPr>
        <w:t xml:space="preserve"> short first week of school, the</w:t>
      </w:r>
      <w:r w:rsidRPr="00D47330">
        <w:rPr>
          <w:sz w:val="26"/>
          <w:szCs w:val="26"/>
        </w:rPr>
        <w:t>s</w:t>
      </w:r>
      <w:r w:rsidR="000B1690">
        <w:rPr>
          <w:sz w:val="26"/>
          <w:szCs w:val="26"/>
        </w:rPr>
        <w:t>e</w:t>
      </w:r>
      <w:r w:rsidRPr="00D47330">
        <w:rPr>
          <w:sz w:val="26"/>
          <w:szCs w:val="26"/>
        </w:rPr>
        <w:t xml:space="preserve"> will be the only </w:t>
      </w:r>
      <w:r w:rsidR="004846AC" w:rsidRPr="00D47330">
        <w:rPr>
          <w:sz w:val="26"/>
          <w:szCs w:val="26"/>
        </w:rPr>
        <w:t xml:space="preserve">two </w:t>
      </w:r>
      <w:r w:rsidRPr="00D47330">
        <w:rPr>
          <w:sz w:val="26"/>
          <w:szCs w:val="26"/>
        </w:rPr>
        <w:t>assignment</w:t>
      </w:r>
      <w:r w:rsidR="004846AC" w:rsidRPr="00D47330">
        <w:rPr>
          <w:sz w:val="26"/>
          <w:szCs w:val="26"/>
        </w:rPr>
        <w:t>s</w:t>
      </w:r>
      <w:r w:rsidRPr="00D47330">
        <w:rPr>
          <w:sz w:val="26"/>
          <w:szCs w:val="26"/>
        </w:rPr>
        <w:t xml:space="preserve"> your</w:t>
      </w:r>
      <w:r w:rsidR="004846AC" w:rsidRPr="00D47330">
        <w:rPr>
          <w:sz w:val="26"/>
          <w:szCs w:val="26"/>
        </w:rPr>
        <w:t xml:space="preserve"> child will receive this wee</w:t>
      </w:r>
      <w:r w:rsidR="0055633A">
        <w:rPr>
          <w:sz w:val="26"/>
          <w:szCs w:val="26"/>
        </w:rPr>
        <w:t>k.  The</w:t>
      </w:r>
      <w:r w:rsidR="004846AC" w:rsidRPr="00D47330">
        <w:rPr>
          <w:sz w:val="26"/>
          <w:szCs w:val="26"/>
        </w:rPr>
        <w:t xml:space="preserve">, “Me in a Bag” assignment will be due </w:t>
      </w:r>
      <w:r w:rsidR="004609D8">
        <w:rPr>
          <w:b/>
          <w:sz w:val="26"/>
          <w:szCs w:val="26"/>
        </w:rPr>
        <w:t>September</w:t>
      </w:r>
      <w:r w:rsidR="004C0419">
        <w:rPr>
          <w:b/>
          <w:sz w:val="26"/>
          <w:szCs w:val="26"/>
        </w:rPr>
        <w:t xml:space="preserve"> 11</w:t>
      </w:r>
      <w:r w:rsidR="004846AC" w:rsidRPr="00D47330">
        <w:rPr>
          <w:b/>
          <w:sz w:val="26"/>
          <w:szCs w:val="26"/>
          <w:vertAlign w:val="superscript"/>
        </w:rPr>
        <w:t>th</w:t>
      </w:r>
      <w:r w:rsidR="0055633A">
        <w:rPr>
          <w:b/>
          <w:sz w:val="26"/>
          <w:szCs w:val="26"/>
          <w:vertAlign w:val="superscript"/>
        </w:rPr>
        <w:t xml:space="preserve"> </w:t>
      </w:r>
      <w:r w:rsidR="0055633A">
        <w:rPr>
          <w:sz w:val="26"/>
          <w:szCs w:val="26"/>
        </w:rPr>
        <w:t xml:space="preserve">and the weekly reading log can be turned in on </w:t>
      </w:r>
      <w:r w:rsidR="0055633A">
        <w:rPr>
          <w:b/>
          <w:sz w:val="26"/>
          <w:szCs w:val="26"/>
        </w:rPr>
        <w:t xml:space="preserve">Friday, September </w:t>
      </w:r>
      <w:r w:rsidR="004C0419">
        <w:rPr>
          <w:b/>
          <w:sz w:val="26"/>
          <w:szCs w:val="26"/>
        </w:rPr>
        <w:t>13</w:t>
      </w:r>
      <w:r w:rsidR="0055633A" w:rsidRPr="0055633A">
        <w:rPr>
          <w:b/>
          <w:sz w:val="26"/>
          <w:szCs w:val="26"/>
          <w:vertAlign w:val="superscript"/>
        </w:rPr>
        <w:t>th</w:t>
      </w:r>
      <w:r w:rsidR="0055633A">
        <w:rPr>
          <w:b/>
          <w:sz w:val="26"/>
          <w:szCs w:val="26"/>
        </w:rPr>
        <w:t xml:space="preserve">. </w:t>
      </w:r>
      <w:r w:rsidR="0055633A">
        <w:rPr>
          <w:sz w:val="26"/>
          <w:szCs w:val="26"/>
        </w:rPr>
        <w:t xml:space="preserve">Please detach both papers before </w:t>
      </w:r>
      <w:r w:rsidR="00635565">
        <w:rPr>
          <w:sz w:val="26"/>
          <w:szCs w:val="26"/>
        </w:rPr>
        <w:t>turning them in.</w:t>
      </w:r>
      <w:r w:rsidR="00635565" w:rsidRPr="00635565">
        <w:rPr>
          <w:sz w:val="26"/>
          <w:szCs w:val="26"/>
        </w:rPr>
        <w:sym w:font="Wingdings" w:char="F04A"/>
      </w:r>
      <w:r w:rsidR="004846AC" w:rsidRPr="00D47330">
        <w:rPr>
          <w:b/>
          <w:sz w:val="26"/>
          <w:szCs w:val="26"/>
        </w:rPr>
        <w:t xml:space="preserve"> </w:t>
      </w:r>
    </w:p>
    <w:p w:rsidR="00B34DF8" w:rsidRPr="00D47330" w:rsidRDefault="00B34DF8" w:rsidP="00B34DF8">
      <w:pPr>
        <w:rPr>
          <w:sz w:val="26"/>
          <w:szCs w:val="26"/>
        </w:rPr>
      </w:pPr>
      <w:r w:rsidRPr="00D47330">
        <w:rPr>
          <w:sz w:val="26"/>
          <w:szCs w:val="26"/>
        </w:rPr>
        <w:tab/>
      </w:r>
      <w:r w:rsidR="0032486C" w:rsidRPr="00D47330">
        <w:rPr>
          <w:sz w:val="26"/>
          <w:szCs w:val="26"/>
        </w:rPr>
        <w:t>When completing the weekly reading logs, please note that t</w:t>
      </w:r>
      <w:r w:rsidRPr="00D47330">
        <w:rPr>
          <w:sz w:val="26"/>
          <w:szCs w:val="26"/>
        </w:rPr>
        <w:t xml:space="preserve">he recommended reading </w:t>
      </w:r>
      <w:r w:rsidR="00EC60A3" w:rsidRPr="00D47330">
        <w:rPr>
          <w:sz w:val="26"/>
          <w:szCs w:val="26"/>
        </w:rPr>
        <w:t xml:space="preserve">time </w:t>
      </w:r>
      <w:r w:rsidRPr="00D47330">
        <w:rPr>
          <w:sz w:val="26"/>
          <w:szCs w:val="26"/>
        </w:rPr>
        <w:t xml:space="preserve">for </w:t>
      </w:r>
      <w:r w:rsidR="00EC60A3" w:rsidRPr="00D47330">
        <w:rPr>
          <w:sz w:val="26"/>
          <w:szCs w:val="26"/>
        </w:rPr>
        <w:t xml:space="preserve">SES </w:t>
      </w:r>
      <w:r w:rsidRPr="00D47330">
        <w:rPr>
          <w:sz w:val="26"/>
          <w:szCs w:val="26"/>
        </w:rPr>
        <w:t xml:space="preserve">first grade students is 15 or </w:t>
      </w:r>
      <w:r w:rsidR="00EC60A3" w:rsidRPr="00D47330">
        <w:rPr>
          <w:sz w:val="26"/>
          <w:szCs w:val="26"/>
        </w:rPr>
        <w:t>20 minutes five days a week. The</w:t>
      </w:r>
      <w:r w:rsidRPr="00D47330">
        <w:rPr>
          <w:sz w:val="26"/>
          <w:szCs w:val="26"/>
        </w:rPr>
        <w:t xml:space="preserve"> reading goal for each student in class is </w:t>
      </w:r>
      <w:r w:rsidR="00EC60A3" w:rsidRPr="00D47330">
        <w:rPr>
          <w:sz w:val="26"/>
          <w:szCs w:val="26"/>
        </w:rPr>
        <w:t xml:space="preserve">then </w:t>
      </w:r>
      <w:r w:rsidRPr="00D47330">
        <w:rPr>
          <w:sz w:val="26"/>
          <w:szCs w:val="26"/>
        </w:rPr>
        <w:t xml:space="preserve">400 minutes a month.  </w:t>
      </w:r>
      <w:r w:rsidRPr="00D47330">
        <w:rPr>
          <w:b/>
          <w:sz w:val="26"/>
          <w:szCs w:val="26"/>
        </w:rPr>
        <w:t>Reading at home is the most important homework activity and will be noted on each weekly homework packet.</w:t>
      </w:r>
      <w:r w:rsidRPr="00D47330">
        <w:rPr>
          <w:sz w:val="26"/>
          <w:szCs w:val="26"/>
        </w:rPr>
        <w:t xml:space="preserve"> Please make reading your </w:t>
      </w:r>
      <w:r w:rsidR="00EC60A3" w:rsidRPr="00D47330">
        <w:rPr>
          <w:sz w:val="26"/>
          <w:szCs w:val="26"/>
        </w:rPr>
        <w:t xml:space="preserve">child’s </w:t>
      </w:r>
      <w:r w:rsidRPr="00D47330">
        <w:rPr>
          <w:sz w:val="26"/>
          <w:szCs w:val="26"/>
        </w:rPr>
        <w:t>priority each week and help ensure his or her minutes are bein</w:t>
      </w:r>
      <w:r w:rsidR="00E82FA4">
        <w:rPr>
          <w:sz w:val="26"/>
          <w:szCs w:val="26"/>
        </w:rPr>
        <w:t>g met.  A</w:t>
      </w:r>
      <w:r w:rsidRPr="00D47330">
        <w:rPr>
          <w:sz w:val="26"/>
          <w:szCs w:val="26"/>
        </w:rPr>
        <w:t xml:space="preserve">cceptable </w:t>
      </w:r>
      <w:r w:rsidR="00E82FA4">
        <w:rPr>
          <w:sz w:val="26"/>
          <w:szCs w:val="26"/>
        </w:rPr>
        <w:t xml:space="preserve">reading </w:t>
      </w:r>
      <w:r w:rsidRPr="00D47330">
        <w:rPr>
          <w:sz w:val="26"/>
          <w:szCs w:val="26"/>
        </w:rPr>
        <w:t>minutes include you reading to your child, your child reading to you, or taking turns reading aloud with your child</w:t>
      </w:r>
      <w:r w:rsidR="00EC60A3" w:rsidRPr="00D47330">
        <w:rPr>
          <w:sz w:val="26"/>
          <w:szCs w:val="26"/>
        </w:rPr>
        <w:t>.  As a motivation incentive, I</w:t>
      </w:r>
      <w:r w:rsidRPr="00D47330">
        <w:rPr>
          <w:sz w:val="26"/>
          <w:szCs w:val="26"/>
        </w:rPr>
        <w:t xml:space="preserve"> give reading charms to all stud</w:t>
      </w:r>
      <w:r w:rsidR="00EC60A3" w:rsidRPr="00D47330">
        <w:rPr>
          <w:sz w:val="26"/>
          <w:szCs w:val="26"/>
        </w:rPr>
        <w:t>ents who turn in their weekly homework packets with their minutes recorded</w:t>
      </w:r>
      <w:r w:rsidRPr="00D47330">
        <w:rPr>
          <w:sz w:val="26"/>
          <w:szCs w:val="26"/>
        </w:rPr>
        <w:t>.  Students love to earn charms</w:t>
      </w:r>
      <w:r w:rsidR="00EC60A3" w:rsidRPr="00D47330">
        <w:rPr>
          <w:sz w:val="26"/>
          <w:szCs w:val="26"/>
        </w:rPr>
        <w:t xml:space="preserve"> and receive a charm for every 100 minutes they read</w:t>
      </w:r>
      <w:r w:rsidR="00744793">
        <w:rPr>
          <w:sz w:val="26"/>
          <w:szCs w:val="26"/>
        </w:rPr>
        <w:t xml:space="preserve">! </w:t>
      </w:r>
      <w:r w:rsidR="00744793" w:rsidRPr="00744793">
        <w:rPr>
          <w:sz w:val="26"/>
          <w:szCs w:val="26"/>
        </w:rPr>
        <w:sym w:font="Wingdings" w:char="F04A"/>
      </w:r>
      <w:r w:rsidR="00744793">
        <w:rPr>
          <w:sz w:val="26"/>
          <w:szCs w:val="26"/>
        </w:rPr>
        <w:t xml:space="preserve"> </w:t>
      </w:r>
      <w:r w:rsidRPr="00D47330">
        <w:rPr>
          <w:sz w:val="26"/>
          <w:szCs w:val="26"/>
        </w:rPr>
        <w:t xml:space="preserve">Additionally, if we as a class complete </w:t>
      </w:r>
      <w:r w:rsidR="00EC60A3" w:rsidRPr="00D47330">
        <w:rPr>
          <w:sz w:val="26"/>
          <w:szCs w:val="26"/>
        </w:rPr>
        <w:t>our</w:t>
      </w:r>
      <w:r w:rsidRPr="00D47330">
        <w:rPr>
          <w:sz w:val="26"/>
          <w:szCs w:val="26"/>
        </w:rPr>
        <w:t xml:space="preserve"> reading goal, we will celebrate with a “Hot</w:t>
      </w:r>
      <w:r w:rsidR="00744793">
        <w:rPr>
          <w:sz w:val="26"/>
          <w:szCs w:val="26"/>
        </w:rPr>
        <w:t xml:space="preserve"> Dog Lunch at</w:t>
      </w:r>
      <w:r w:rsidR="00176D12" w:rsidRPr="00D47330">
        <w:rPr>
          <w:sz w:val="26"/>
          <w:szCs w:val="26"/>
        </w:rPr>
        <w:t xml:space="preserve"> Centennial Park</w:t>
      </w:r>
      <w:r w:rsidRPr="00D47330">
        <w:rPr>
          <w:sz w:val="26"/>
          <w:szCs w:val="26"/>
        </w:rPr>
        <w:t>,” at the end of the year.  This will be explained in more detail a</w:t>
      </w:r>
      <w:r w:rsidR="00176D12" w:rsidRPr="00D47330">
        <w:rPr>
          <w:sz w:val="26"/>
          <w:szCs w:val="26"/>
        </w:rPr>
        <w:t xml:space="preserve">t </w:t>
      </w:r>
      <w:proofErr w:type="gramStart"/>
      <w:r w:rsidR="00176D12" w:rsidRPr="00D47330">
        <w:rPr>
          <w:sz w:val="26"/>
          <w:szCs w:val="26"/>
        </w:rPr>
        <w:t>Curriculum Night</w:t>
      </w:r>
      <w:r w:rsidRPr="00D47330">
        <w:rPr>
          <w:sz w:val="26"/>
          <w:szCs w:val="26"/>
        </w:rPr>
        <w:t>.</w:t>
      </w:r>
      <w:proofErr w:type="gramEnd"/>
    </w:p>
    <w:p w:rsidR="00B34DF8" w:rsidRPr="00D47330" w:rsidRDefault="00B34DF8" w:rsidP="00B34DF8">
      <w:pPr>
        <w:rPr>
          <w:sz w:val="26"/>
          <w:szCs w:val="26"/>
        </w:rPr>
      </w:pPr>
      <w:r w:rsidRPr="00D47330">
        <w:rPr>
          <w:sz w:val="26"/>
          <w:szCs w:val="26"/>
        </w:rPr>
        <w:tab/>
        <w:t>Thank you for your time and support at home!  If you have any questions/concerns plea</w:t>
      </w:r>
      <w:r w:rsidR="00176D12" w:rsidRPr="00D47330">
        <w:rPr>
          <w:sz w:val="26"/>
          <w:szCs w:val="26"/>
        </w:rPr>
        <w:t xml:space="preserve">se do not hesitate to contact me! </w:t>
      </w:r>
      <w:r w:rsidR="00176D12" w:rsidRPr="00D47330">
        <w:rPr>
          <w:sz w:val="26"/>
          <w:szCs w:val="26"/>
        </w:rPr>
        <w:sym w:font="Wingdings" w:char="F04A"/>
      </w:r>
      <w:r w:rsidRPr="00D47330">
        <w:rPr>
          <w:sz w:val="26"/>
          <w:szCs w:val="26"/>
        </w:rPr>
        <w:t xml:space="preserve">  </w:t>
      </w:r>
    </w:p>
    <w:p w:rsidR="00B34DF8" w:rsidRPr="00D47330" w:rsidRDefault="00B34DF8" w:rsidP="00B34DF8">
      <w:pPr>
        <w:rPr>
          <w:sz w:val="26"/>
          <w:szCs w:val="26"/>
        </w:rPr>
      </w:pP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  <w:t>Sincerely,</w:t>
      </w:r>
    </w:p>
    <w:p w:rsidR="00B00B98" w:rsidRPr="00EF0304" w:rsidRDefault="00B34DF8">
      <w:pPr>
        <w:contextualSpacing/>
        <w:rPr>
          <w:i/>
          <w:sz w:val="26"/>
          <w:szCs w:val="26"/>
        </w:rPr>
      </w:pP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</w:r>
      <w:r w:rsidRPr="00D47330">
        <w:rPr>
          <w:sz w:val="26"/>
          <w:szCs w:val="26"/>
        </w:rPr>
        <w:tab/>
      </w:r>
      <w:r w:rsidR="00176D12" w:rsidRPr="00EF0304">
        <w:rPr>
          <w:i/>
          <w:sz w:val="26"/>
          <w:szCs w:val="26"/>
        </w:rPr>
        <w:t xml:space="preserve">Mrs. Heinz </w:t>
      </w:r>
    </w:p>
    <w:p w:rsidR="00744793" w:rsidRPr="00EF0304" w:rsidRDefault="00744793" w:rsidP="00EF0304">
      <w:pPr>
        <w:ind w:left="4320" w:firstLine="720"/>
        <w:contextualSpacing/>
        <w:rPr>
          <w:i/>
          <w:sz w:val="26"/>
          <w:szCs w:val="26"/>
        </w:rPr>
      </w:pPr>
      <w:r w:rsidRPr="00EF0304">
        <w:rPr>
          <w:i/>
          <w:sz w:val="26"/>
          <w:szCs w:val="26"/>
        </w:rPr>
        <w:t>catheinzses@gmail.com</w:t>
      </w:r>
    </w:p>
    <w:sectPr w:rsidR="00744793" w:rsidRPr="00EF0304" w:rsidSect="00FF0041">
      <w:pgSz w:w="12240" w:h="15840"/>
      <w:pgMar w:top="1152" w:right="1152" w:bottom="1152" w:left="1152" w:header="720" w:footer="720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DF8"/>
    <w:rsid w:val="000B1690"/>
    <w:rsid w:val="00116914"/>
    <w:rsid w:val="00160C86"/>
    <w:rsid w:val="00176D12"/>
    <w:rsid w:val="001D7F6A"/>
    <w:rsid w:val="002522A3"/>
    <w:rsid w:val="00284B1D"/>
    <w:rsid w:val="002A79D7"/>
    <w:rsid w:val="002F5DBD"/>
    <w:rsid w:val="0032486C"/>
    <w:rsid w:val="00373479"/>
    <w:rsid w:val="003E6B7B"/>
    <w:rsid w:val="00420835"/>
    <w:rsid w:val="004609D8"/>
    <w:rsid w:val="004846AC"/>
    <w:rsid w:val="004B2541"/>
    <w:rsid w:val="004C0419"/>
    <w:rsid w:val="00544085"/>
    <w:rsid w:val="005512B9"/>
    <w:rsid w:val="0055633A"/>
    <w:rsid w:val="00561E64"/>
    <w:rsid w:val="00635565"/>
    <w:rsid w:val="00693EF8"/>
    <w:rsid w:val="00744793"/>
    <w:rsid w:val="00762AF9"/>
    <w:rsid w:val="007B23DA"/>
    <w:rsid w:val="0080523C"/>
    <w:rsid w:val="009217CE"/>
    <w:rsid w:val="00B00B98"/>
    <w:rsid w:val="00B34DF8"/>
    <w:rsid w:val="00B45BED"/>
    <w:rsid w:val="00C77BC1"/>
    <w:rsid w:val="00C82C81"/>
    <w:rsid w:val="00CA68ED"/>
    <w:rsid w:val="00CC1816"/>
    <w:rsid w:val="00D47330"/>
    <w:rsid w:val="00DC466A"/>
    <w:rsid w:val="00DF2B5F"/>
    <w:rsid w:val="00E40EB0"/>
    <w:rsid w:val="00E82FA4"/>
    <w:rsid w:val="00EC60A3"/>
    <w:rsid w:val="00EF0304"/>
    <w:rsid w:val="00F94B35"/>
    <w:rsid w:val="00FF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BE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2019-06-19T05:49:00Z</dcterms:created>
  <dcterms:modified xsi:type="dcterms:W3CDTF">2019-06-19T05:49:00Z</dcterms:modified>
</cp:coreProperties>
</file>