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5F" w:rsidRDefault="00AC375E" w:rsidP="00FF7C19">
      <w:pPr>
        <w:tabs>
          <w:tab w:val="right" w:pos="936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79.05pt;margin-top:224.3pt;width:0;height:228.95pt;z-index:251659264" o:connectortype="straight" strokecolor="blue" strokeweight="1pt"/>
        </w:pict>
      </w:r>
      <w:r w:rsidR="007728E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5327650</wp:posOffset>
            </wp:positionH>
            <wp:positionV relativeFrom="paragraph">
              <wp:posOffset>1611630</wp:posOffset>
            </wp:positionV>
            <wp:extent cx="869950" cy="869950"/>
            <wp:effectExtent l="95250" t="95250" r="101600" b="1016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FCogULOq5wqxrPy38LVBAPy_GE8qOohapvWc6G8GuLXc6PLI09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-53.6pt;margin-top:117.3pt;width:571.8pt;height:383.35pt;z-index:-251658240;mso-position-horizontal-relative:text;mso-position-vertical-relative:text" strokeweight="3pt">
            <v:textbox>
              <w:txbxContent>
                <w:tbl>
                  <w:tblPr>
                    <w:tblStyle w:val="TableGrid"/>
                    <w:tblW w:w="11358" w:type="dxa"/>
                    <w:tblLayout w:type="fixed"/>
                    <w:tblLook w:val="04A0"/>
                  </w:tblPr>
                  <w:tblGrid>
                    <w:gridCol w:w="8838"/>
                    <w:gridCol w:w="900"/>
                    <w:gridCol w:w="1620"/>
                  </w:tblGrid>
                  <w:tr w:rsidR="00FF7C19" w:rsidRPr="004A57E2" w:rsidTr="007728E4">
                    <w:tc>
                      <w:tcPr>
                        <w:tcW w:w="88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F7C19" w:rsidRDefault="00FF7C19" w:rsidP="000A2D1A">
                        <w:pPr>
                          <w:tabs>
                            <w:tab w:val="left" w:pos="4587"/>
                          </w:tabs>
                          <w:rPr>
                            <w:rFonts w:ascii="Kristen ITC" w:hAnsi="Kristen ITC"/>
                            <w:b/>
                            <w:sz w:val="36"/>
                            <w:u w:val="single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u w:val="single"/>
                          </w:rPr>
                          <w:t xml:space="preserve">My Literacy Share Day </w:t>
                        </w:r>
                        <w:r>
                          <w:rPr>
                            <w:rFonts w:ascii="Kristen ITC" w:hAnsi="Kristen ITC"/>
                            <w:b/>
                            <w:sz w:val="36"/>
                          </w:rPr>
                          <w:t xml:space="preserve"> - </w:t>
                        </w:r>
                        <w:r w:rsidRPr="00211836">
                          <w:rPr>
                            <w:rFonts w:ascii="Kristen ITC" w:hAnsi="Kristen ITC"/>
                            <w:sz w:val="24"/>
                          </w:rPr>
                          <w:t>A Scoring Rubric</w:t>
                        </w:r>
                      </w:p>
                      <w:p w:rsidR="00FF7C19" w:rsidRPr="001729DF" w:rsidRDefault="00FF7C19" w:rsidP="000A2D1A">
                        <w:pPr>
                          <w:tabs>
                            <w:tab w:val="left" w:pos="4587"/>
                          </w:tabs>
                          <w:spacing w:line="360" w:lineRule="auto"/>
                          <w:rPr>
                            <w:rFonts w:ascii="Kristen ITC" w:hAnsi="Kristen ITC"/>
                            <w:b/>
                            <w:sz w:val="36"/>
                            <w:u w:val="single"/>
                          </w:rPr>
                        </w:pPr>
                        <w:r w:rsidRPr="00211836">
                          <w:rPr>
                            <w:rFonts w:ascii="Kristen ITC" w:hAnsi="Kristen ITC"/>
                            <w:sz w:val="28"/>
                          </w:rPr>
                          <w:t>Name: _________________________________  D</w:t>
                        </w:r>
                        <w:r w:rsidR="007728E4">
                          <w:rPr>
                            <w:rFonts w:ascii="Kristen ITC" w:hAnsi="Kristen ITC"/>
                            <w:sz w:val="28"/>
                          </w:rPr>
                          <w:t>ate: ______________</w:t>
                        </w:r>
                      </w:p>
                      <w:p w:rsidR="00FF7C19" w:rsidRPr="00733AAC" w:rsidRDefault="00FF7C19" w:rsidP="000A2D1A">
                        <w:pPr>
                          <w:tabs>
                            <w:tab w:val="left" w:pos="4587"/>
                          </w:tabs>
                          <w:spacing w:line="360" w:lineRule="auto"/>
                          <w:rPr>
                            <w:rFonts w:ascii="Comic Sans MS" w:hAnsi="Comic Sans MS"/>
                            <w:sz w:val="32"/>
                          </w:rPr>
                        </w:pPr>
                        <w:r w:rsidRPr="00211836">
                          <w:rPr>
                            <w:rFonts w:ascii="Kristen ITC" w:hAnsi="Kristen ITC"/>
                            <w:sz w:val="28"/>
                          </w:rPr>
                          <w:t>Item Shared: _________________________________________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F7C19" w:rsidRDefault="00FF7C19" w:rsidP="000A2D1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F7C19" w:rsidRPr="004A57E2" w:rsidRDefault="00FF7C19" w:rsidP="000A2D1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</w:p>
                    </w:tc>
                  </w:tr>
                  <w:tr w:rsidR="00FF7C19" w:rsidRPr="004A57E2" w:rsidTr="007728E4">
                    <w:tc>
                      <w:tcPr>
                        <w:tcW w:w="883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FF7C19" w:rsidRPr="00211836" w:rsidRDefault="00FF7C19" w:rsidP="000A2D1A">
                        <w:pPr>
                          <w:tabs>
                            <w:tab w:val="left" w:pos="4587"/>
                          </w:tabs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  <w:r w:rsidRPr="00211836">
                          <w:rPr>
                            <w:rFonts w:ascii="Comic Sans MS" w:hAnsi="Comic Sans MS"/>
                            <w:b/>
                            <w:sz w:val="28"/>
                            <w:u w:val="single"/>
                          </w:rPr>
                          <w:t>Expectations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FF7C19" w:rsidRPr="00046DD6" w:rsidRDefault="007728E4" w:rsidP="000A2D1A">
                        <w:pPr>
                          <w:jc w:val="center"/>
                          <w:rPr>
                            <w:sz w:val="24"/>
                          </w:rPr>
                        </w:pPr>
                        <w:r w:rsidRPr="007728E4">
                          <w:rPr>
                            <w:rFonts w:ascii="Comic Sans MS" w:hAnsi="Comic Sans MS"/>
                            <w:b/>
                            <w:sz w:val="16"/>
                          </w:rPr>
                          <w:t>Working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:rsidR="00FF7C19" w:rsidRPr="00046DD6" w:rsidRDefault="007728E4" w:rsidP="007728E4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6"/>
                          </w:rPr>
                          <w:t xml:space="preserve">  </w:t>
                        </w:r>
                        <w:r w:rsidRPr="007728E4">
                          <w:rPr>
                            <w:rFonts w:ascii="Comic Sans MS" w:hAnsi="Comic Sans MS"/>
                            <w:b/>
                            <w:sz w:val="16"/>
                          </w:rPr>
                          <w:t>Good</w:t>
                        </w:r>
                        <w:r>
                          <w:rPr>
                            <w:rFonts w:ascii="Comic Sans MS" w:hAnsi="Comic Sans MS"/>
                            <w:b/>
                            <w:sz w:val="16"/>
                          </w:rPr>
                          <w:t xml:space="preserve">      WOW</w:t>
                        </w:r>
                      </w:p>
                    </w:tc>
                  </w:tr>
                  <w:tr w:rsidR="00FF7C19" w:rsidTr="007728E4">
                    <w:tc>
                      <w:tcPr>
                        <w:tcW w:w="88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7C19" w:rsidRPr="00211836" w:rsidRDefault="00FF7C19" w:rsidP="000A2D1A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2118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I was well-prepared and ready to share today as scheduled.</w:t>
                        </w:r>
                      </w:p>
                      <w:p w:rsidR="00FF7C19" w:rsidRPr="00412FDC" w:rsidRDefault="00FF7C19" w:rsidP="000A2D1A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  <w:r w:rsidRPr="00211836">
                          <w:rPr>
                            <w:rFonts w:ascii="Comic Sans MS" w:hAnsi="Comic Sans MS"/>
                            <w:i/>
                          </w:rPr>
                          <w:t>(</w:t>
                        </w:r>
                        <w:r w:rsidRPr="00211836">
                          <w:rPr>
                            <w:rFonts w:ascii="Comic Sans MS" w:hAnsi="Comic Sans MS"/>
                            <w:i/>
                            <w:u w:val="single"/>
                          </w:rPr>
                          <w:t>Reading:</w:t>
                        </w:r>
                        <w:r w:rsidRPr="00211836">
                          <w:rPr>
                            <w:rFonts w:ascii="Comic Sans MS" w:hAnsi="Comic Sans MS"/>
                            <w:i/>
                          </w:rPr>
                          <w:t xml:space="preserve"> Demonstrates effort / </w:t>
                        </w:r>
                        <w:r w:rsidRPr="00211836">
                          <w:rPr>
                            <w:rFonts w:ascii="Comic Sans MS" w:hAnsi="Comic Sans MS"/>
                            <w:i/>
                            <w:u w:val="single"/>
                          </w:rPr>
                          <w:t>Speaking:</w:t>
                        </w:r>
                        <w:r w:rsidRPr="00211836">
                          <w:rPr>
                            <w:rFonts w:ascii="Comic Sans MS" w:hAnsi="Comic Sans MS"/>
                            <w:i/>
                          </w:rPr>
                          <w:t xml:space="preserve"> Demonstrates effort)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7C19" w:rsidRDefault="00FF7C19" w:rsidP="000A2D1A"/>
                    </w:tc>
                    <w:tc>
                      <w:tcPr>
                        <w:tcW w:w="16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FF7C19" w:rsidRPr="00046DD6" w:rsidRDefault="00FF7C19" w:rsidP="000A2D1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  <w:p w:rsidR="00FF7C19" w:rsidRPr="00046DD6" w:rsidRDefault="00FF7C19" w:rsidP="000A2D1A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FF7C19" w:rsidTr="007728E4">
                    <w:tc>
                      <w:tcPr>
                        <w:tcW w:w="88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7C19" w:rsidRDefault="00FF7C19" w:rsidP="000A2D1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211836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I waited until the 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audience was ready to listen and </w:t>
                        </w:r>
                        <w:r w:rsidRPr="00211836">
                          <w:rPr>
                            <w:rFonts w:ascii="Comic Sans MS" w:hAnsi="Comic Sans MS"/>
                            <w:b/>
                            <w:sz w:val="24"/>
                          </w:rPr>
                          <w:t>answered their questions appropriately.</w:t>
                        </w:r>
                      </w:p>
                      <w:p w:rsidR="00FF7C19" w:rsidRPr="00046DD6" w:rsidRDefault="00FF7C19" w:rsidP="000A2D1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412FDC">
                          <w:rPr>
                            <w:rFonts w:ascii="Comic Sans MS" w:hAnsi="Comic Sans MS"/>
                            <w:i/>
                          </w:rPr>
                          <w:t>(</w:t>
                        </w:r>
                        <w:r w:rsidRPr="00412FDC">
                          <w:rPr>
                            <w:rFonts w:ascii="Comic Sans MS" w:hAnsi="Comic Sans MS"/>
                            <w:i/>
                            <w:u w:val="single"/>
                          </w:rPr>
                          <w:t>Speaking and Listening:</w:t>
                        </w:r>
                        <w:r w:rsidRPr="00412FDC">
                          <w:rPr>
                            <w:rFonts w:ascii="Comic Sans MS" w:hAnsi="Comic Sans MS"/>
                            <w:i/>
                          </w:rPr>
                          <w:t xml:space="preserve"> Asks and answers questions about key details in</w:t>
                        </w:r>
                        <w:r>
                          <w:rPr>
                            <w:rFonts w:ascii="Comic Sans MS" w:hAnsi="Comic Sans MS"/>
                            <w:i/>
                          </w:rPr>
                          <w:t xml:space="preserve"> text read aloud;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Pr="00412FDC">
                          <w:rPr>
                            <w:rFonts w:ascii="Comic Sans MS" w:hAnsi="Comic Sans MS"/>
                            <w:i/>
                          </w:rPr>
                          <w:t>Engages in collaborative conversations with large and small groups.)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7C19" w:rsidRDefault="00FF7C19" w:rsidP="000A2D1A"/>
                    </w:tc>
                    <w:tc>
                      <w:tcPr>
                        <w:tcW w:w="16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FF7C19" w:rsidRPr="00046DD6" w:rsidRDefault="00FF7C19" w:rsidP="000A2D1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  <w:p w:rsidR="00FF7C19" w:rsidRPr="00046DD6" w:rsidRDefault="00FF7C19" w:rsidP="000A2D1A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FF7C19" w:rsidTr="007728E4">
                    <w:tc>
                      <w:tcPr>
                        <w:tcW w:w="88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7C19" w:rsidRPr="00211836" w:rsidRDefault="00FF7C19" w:rsidP="000A2D1A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211836">
                          <w:rPr>
                            <w:rFonts w:ascii="Comic Sans MS" w:hAnsi="Comic Sans MS"/>
                            <w:b/>
                            <w:sz w:val="24"/>
                          </w:rPr>
                          <w:t>I introduced the item and explained why I chose to share it.</w:t>
                        </w:r>
                      </w:p>
                      <w:p w:rsidR="00FF7C19" w:rsidRPr="00412FDC" w:rsidRDefault="00FF7C19" w:rsidP="000A2D1A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  <w:r w:rsidRPr="00412FDC">
                          <w:rPr>
                            <w:rFonts w:ascii="Comic Sans MS" w:hAnsi="Comic Sans MS"/>
                            <w:i/>
                          </w:rPr>
                          <w:t>(</w:t>
                        </w:r>
                        <w:r w:rsidRPr="00412FDC">
                          <w:rPr>
                            <w:rFonts w:ascii="Comic Sans MS" w:hAnsi="Comic Sans MS"/>
                            <w:i/>
                            <w:u w:val="single"/>
                          </w:rPr>
                          <w:t>Speaking and Listening:</w:t>
                        </w:r>
                        <w:r w:rsidRPr="00412FDC">
                          <w:rPr>
                            <w:rFonts w:ascii="Comic Sans MS" w:hAnsi="Comic Sans MS"/>
                            <w:i/>
                          </w:rPr>
                          <w:t xml:space="preserve"> Describes and expresses ideas and feelings clearly.)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7C19" w:rsidRDefault="00FF7C19" w:rsidP="000A2D1A"/>
                    </w:tc>
                    <w:tc>
                      <w:tcPr>
                        <w:tcW w:w="16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FF7C19" w:rsidRPr="00046DD6" w:rsidRDefault="00FF7C19" w:rsidP="000A2D1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  <w:p w:rsidR="00FF7C19" w:rsidRPr="00046DD6" w:rsidRDefault="00FF7C19" w:rsidP="000A2D1A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FF7C19" w:rsidTr="007728E4">
                    <w:tc>
                      <w:tcPr>
                        <w:tcW w:w="88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7C19" w:rsidRPr="00211836" w:rsidRDefault="00FF7C19" w:rsidP="000A2D1A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2118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I shared a small part of my item a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n</w:t>
                        </w:r>
                        <w:r w:rsidRPr="002118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d read smoothly.</w:t>
                        </w:r>
                      </w:p>
                      <w:p w:rsidR="00FF7C19" w:rsidRDefault="00FF7C19" w:rsidP="000A2D1A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  <w:r w:rsidRPr="00B92C2F">
                          <w:rPr>
                            <w:rFonts w:ascii="Comic Sans MS" w:hAnsi="Comic Sans MS"/>
                            <w:i/>
                          </w:rPr>
                          <w:t>(</w:t>
                        </w:r>
                        <w:r w:rsidRPr="00B92C2F">
                          <w:rPr>
                            <w:rFonts w:ascii="Comic Sans MS" w:hAnsi="Comic Sans MS"/>
                            <w:i/>
                            <w:u w:val="single"/>
                          </w:rPr>
                          <w:t>Reading:</w:t>
                        </w:r>
                        <w:r w:rsidRPr="00B92C2F">
                          <w:rPr>
                            <w:rFonts w:ascii="Comic Sans MS" w:hAnsi="Comic Sans MS"/>
                            <w:i/>
                          </w:rPr>
                          <w:t xml:space="preserve"> Reading grade level text accurately and flu</w:t>
                        </w:r>
                        <w:r>
                          <w:rPr>
                            <w:rFonts w:ascii="Comic Sans MS" w:hAnsi="Comic Sans MS"/>
                            <w:i/>
                          </w:rPr>
                          <w:t>ently to support comprehension</w:t>
                        </w:r>
                      </w:p>
                      <w:p w:rsidR="00FF7C19" w:rsidRPr="00B92C2F" w:rsidRDefault="00FF7C19" w:rsidP="000A2D1A">
                        <w:pPr>
                          <w:rPr>
                            <w:i/>
                          </w:rPr>
                        </w:pPr>
                        <w:r w:rsidRPr="00B92C2F">
                          <w:rPr>
                            <w:rFonts w:ascii="Comic Sans MS" w:hAnsi="Comic Sans MS"/>
                            <w:i/>
                            <w:u w:val="single"/>
                          </w:rPr>
                          <w:t>Reading</w:t>
                        </w:r>
                        <w:r w:rsidRPr="00242C56">
                          <w:rPr>
                            <w:rFonts w:ascii="Comic Sans MS" w:hAnsi="Comic Sans MS"/>
                            <w:i/>
                          </w:rPr>
                          <w:t>: Demonstrates effort.)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7C19" w:rsidRDefault="00FF7C19" w:rsidP="000A2D1A"/>
                    </w:tc>
                    <w:tc>
                      <w:tcPr>
                        <w:tcW w:w="16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FF7C19" w:rsidRPr="00046DD6" w:rsidRDefault="00FF7C19" w:rsidP="000A2D1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  <w:p w:rsidR="00FF7C19" w:rsidRPr="00046DD6" w:rsidRDefault="00FF7C19" w:rsidP="000A2D1A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FF7C19" w:rsidTr="007728E4">
                    <w:tc>
                      <w:tcPr>
                        <w:tcW w:w="88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7C19" w:rsidRPr="00211836" w:rsidRDefault="00FF7C19" w:rsidP="000A2D1A">
                        <w:pPr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211836">
                          <w:rPr>
                            <w:rFonts w:ascii="Comic Sans MS" w:hAnsi="Comic Sans MS"/>
                            <w:b/>
                            <w:sz w:val="24"/>
                          </w:rPr>
                          <w:t>I spoke clearly and loud enough for my audience to hear me.</w:t>
                        </w:r>
                      </w:p>
                      <w:p w:rsidR="00FF7C19" w:rsidRDefault="00FF7C19" w:rsidP="000A2D1A">
                        <w:r>
                          <w:rPr>
                            <w:rFonts w:ascii="Comic Sans MS" w:hAnsi="Comic Sans MS"/>
                          </w:rPr>
                          <w:t>(</w:t>
                        </w:r>
                        <w:r w:rsidRPr="003F3976">
                          <w:rPr>
                            <w:rFonts w:ascii="Comic Sans MS" w:hAnsi="Comic Sans MS"/>
                            <w:u w:val="single"/>
                          </w:rPr>
                          <w:t>Speaking</w:t>
                        </w:r>
                        <w:r>
                          <w:rPr>
                            <w:rFonts w:ascii="Comic Sans MS" w:hAnsi="Comic Sans MS"/>
                            <w:u w:val="single"/>
                          </w:rPr>
                          <w:t xml:space="preserve"> and Listening</w:t>
                        </w:r>
                        <w:r w:rsidRPr="003F3976">
                          <w:rPr>
                            <w:rFonts w:ascii="Comic Sans MS" w:hAnsi="Comic Sans MS"/>
                            <w:u w:val="single"/>
                          </w:rPr>
                          <w:t>:</w:t>
                        </w:r>
                        <w:r w:rsidRPr="003F3976">
                          <w:rPr>
                            <w:rFonts w:ascii="Comic Sans MS" w:hAnsi="Comic Sans MS"/>
                          </w:rPr>
                          <w:t xml:space="preserve"> Demonstrates effort)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7C19" w:rsidRDefault="00FF7C19" w:rsidP="000A2D1A"/>
                    </w:tc>
                    <w:tc>
                      <w:tcPr>
                        <w:tcW w:w="16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:rsidR="00FF7C19" w:rsidRPr="007728E4" w:rsidRDefault="00FF7C19" w:rsidP="007728E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FF7C19" w:rsidRDefault="00FF7C19" w:rsidP="00FF7C19"/>
              </w:txbxContent>
            </v:textbox>
          </v:rect>
        </w:pict>
      </w:r>
      <w:r w:rsidR="00FF7C19">
        <w:tab/>
      </w:r>
    </w:p>
    <w:sectPr w:rsidR="00D1495F" w:rsidSect="00D149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B9" w:rsidRDefault="001035B9" w:rsidP="00091273">
      <w:pPr>
        <w:spacing w:after="0" w:line="240" w:lineRule="auto"/>
      </w:pPr>
      <w:r>
        <w:separator/>
      </w:r>
    </w:p>
  </w:endnote>
  <w:endnote w:type="continuationSeparator" w:id="0">
    <w:p w:rsidR="001035B9" w:rsidRDefault="001035B9" w:rsidP="0009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01587"/>
      <w:docPartObj>
        <w:docPartGallery w:val="Page Numbers (Bottom of Page)"/>
        <w:docPartUnique/>
      </w:docPartObj>
    </w:sdtPr>
    <w:sdtContent>
      <w:p w:rsidR="00091273" w:rsidRDefault="004F0016">
        <w:pPr>
          <w:pStyle w:val="Footer"/>
          <w:jc w:val="center"/>
        </w:pPr>
        <w:r>
          <w:rPr>
            <w:rFonts w:ascii="Arial" w:hAnsi="Arial" w:cs="Arial"/>
            <w:sz w:val="28"/>
          </w:rPr>
          <w:t>17</w:t>
        </w:r>
      </w:p>
    </w:sdtContent>
  </w:sdt>
  <w:p w:rsidR="00091273" w:rsidRDefault="00091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B9" w:rsidRDefault="001035B9" w:rsidP="00091273">
      <w:pPr>
        <w:spacing w:after="0" w:line="240" w:lineRule="auto"/>
      </w:pPr>
      <w:r>
        <w:separator/>
      </w:r>
    </w:p>
  </w:footnote>
  <w:footnote w:type="continuationSeparator" w:id="0">
    <w:p w:rsidR="001035B9" w:rsidRDefault="001035B9" w:rsidP="00091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273"/>
    <w:rsid w:val="00091273"/>
    <w:rsid w:val="000B3D31"/>
    <w:rsid w:val="001035B9"/>
    <w:rsid w:val="001415AA"/>
    <w:rsid w:val="00296A48"/>
    <w:rsid w:val="00433421"/>
    <w:rsid w:val="004C2C43"/>
    <w:rsid w:val="004E4A62"/>
    <w:rsid w:val="004F0016"/>
    <w:rsid w:val="005158F6"/>
    <w:rsid w:val="00642F0D"/>
    <w:rsid w:val="00681127"/>
    <w:rsid w:val="007728E4"/>
    <w:rsid w:val="00822380"/>
    <w:rsid w:val="008E22E3"/>
    <w:rsid w:val="00907FAC"/>
    <w:rsid w:val="00AC375E"/>
    <w:rsid w:val="00AF3136"/>
    <w:rsid w:val="00BC67EF"/>
    <w:rsid w:val="00C50CEE"/>
    <w:rsid w:val="00CC1AE1"/>
    <w:rsid w:val="00D1495F"/>
    <w:rsid w:val="00D32B25"/>
    <w:rsid w:val="00DB4BFA"/>
    <w:rsid w:val="00EF3DF2"/>
    <w:rsid w:val="00F96015"/>
    <w:rsid w:val="00FF49C0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273"/>
  </w:style>
  <w:style w:type="paragraph" w:styleId="Footer">
    <w:name w:val="footer"/>
    <w:basedOn w:val="Normal"/>
    <w:link w:val="FooterChar"/>
    <w:uiPriority w:val="99"/>
    <w:unhideWhenUsed/>
    <w:rsid w:val="0009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73"/>
  </w:style>
  <w:style w:type="paragraph" w:styleId="BalloonText">
    <w:name w:val="Balloon Text"/>
    <w:basedOn w:val="Normal"/>
    <w:link w:val="BalloonTextChar"/>
    <w:uiPriority w:val="99"/>
    <w:semiHidden/>
    <w:unhideWhenUsed/>
    <w:rsid w:val="0009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biw=1024&amp;bih=683&amp;tbm=isch&amp;tbnid=bknURKdo1JPI9M:&amp;imgrefurl=http://www.dnv.bwdsb.on.ca/teachers/JMillar/&amp;docid=21qDMMq-8EVjkM&amp;imgurl=http://www.dnv.bwdsb.on.ca/teachers/JMillar/04A4912D-002F4D84.3/cartoon_bookworm_reading_a_book_0521-1001-2909-5150_SMU.jpg&amp;w=294&amp;h=300&amp;ei=5AVTUvXyB8POiwL5roDoCw&amp;zoom=1&amp;ved=1t:3588,r:51,s:0,i:247&amp;iact=rc&amp;page=4&amp;tbnh=169&amp;tbnw=182&amp;start=50&amp;ndsp=20&amp;tx=95&amp;ty=5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Work</dc:creator>
  <cp:lastModifiedBy>Jason Heinz</cp:lastModifiedBy>
  <cp:revision>2</cp:revision>
  <cp:lastPrinted>2017-08-11T19:10:00Z</cp:lastPrinted>
  <dcterms:created xsi:type="dcterms:W3CDTF">2017-08-11T19:10:00Z</dcterms:created>
  <dcterms:modified xsi:type="dcterms:W3CDTF">2017-08-11T19:10:00Z</dcterms:modified>
</cp:coreProperties>
</file>